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FF6" w:rsidRDefault="00921252" w:rsidP="009212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1252">
        <w:rPr>
          <w:rFonts w:ascii="Times New Roman" w:hAnsi="Times New Roman" w:cs="Times New Roman"/>
          <w:b/>
          <w:sz w:val="28"/>
          <w:szCs w:val="28"/>
        </w:rPr>
        <w:t>Краевое государственное автономное учреждение социального обслуживания «Уссурийский реабилитационный центр для лиц с умственной отсталостью»</w:t>
      </w:r>
    </w:p>
    <w:p w:rsidR="00C279DD" w:rsidRDefault="00921252" w:rsidP="00B815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тематического занятия, посвященного 75 -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летию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Великой Победы</w:t>
      </w:r>
      <w:r w:rsidR="00386AEA">
        <w:rPr>
          <w:rFonts w:ascii="Times New Roman" w:hAnsi="Times New Roman" w:cs="Times New Roman"/>
          <w:b/>
          <w:sz w:val="28"/>
          <w:szCs w:val="28"/>
        </w:rPr>
        <w:t xml:space="preserve"> - «</w:t>
      </w:r>
      <w:r w:rsidR="00D2751B" w:rsidRPr="00557FD4">
        <w:rPr>
          <w:rFonts w:ascii="Times New Roman" w:hAnsi="Times New Roman" w:cs="Times New Roman"/>
          <w:b/>
          <w:sz w:val="28"/>
          <w:szCs w:val="28"/>
        </w:rPr>
        <w:t>П</w:t>
      </w:r>
      <w:r w:rsidR="00D90561" w:rsidRPr="00557FD4">
        <w:rPr>
          <w:rFonts w:ascii="Times New Roman" w:hAnsi="Times New Roman" w:cs="Times New Roman"/>
          <w:b/>
          <w:sz w:val="28"/>
          <w:szCs w:val="28"/>
        </w:rPr>
        <w:t>исьм</w:t>
      </w:r>
      <w:r w:rsidR="00D25ECE" w:rsidRPr="00557FD4">
        <w:rPr>
          <w:rFonts w:ascii="Times New Roman" w:hAnsi="Times New Roman" w:cs="Times New Roman"/>
          <w:b/>
          <w:sz w:val="28"/>
          <w:szCs w:val="28"/>
        </w:rPr>
        <w:t>а</w:t>
      </w:r>
      <w:r w:rsidR="00B81524">
        <w:rPr>
          <w:rFonts w:ascii="Times New Roman" w:hAnsi="Times New Roman" w:cs="Times New Roman"/>
          <w:b/>
          <w:sz w:val="28"/>
          <w:szCs w:val="28"/>
        </w:rPr>
        <w:t xml:space="preserve"> Победы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21252" w:rsidRDefault="00921252" w:rsidP="00C279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Усольцева Елена Петровна воспитатель первой квалификационной категории.</w:t>
      </w:r>
    </w:p>
    <w:p w:rsidR="00A863AF" w:rsidRDefault="00A863AF" w:rsidP="00C279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63AF" w:rsidRDefault="00921252" w:rsidP="009212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 занятия: </w:t>
      </w:r>
    </w:p>
    <w:p w:rsidR="00A863AF" w:rsidRDefault="00A863AF" w:rsidP="009212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863AF" w:rsidRDefault="00A863AF" w:rsidP="00A863AF">
      <w:pPr>
        <w:pStyle w:val="a7"/>
        <w:numPr>
          <w:ilvl w:val="0"/>
          <w:numId w:val="14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A863AF">
        <w:rPr>
          <w:rFonts w:ascii="Times New Roman" w:hAnsi="Times New Roman" w:cs="Times New Roman"/>
          <w:bCs/>
          <w:sz w:val="28"/>
          <w:szCs w:val="28"/>
        </w:rPr>
        <w:t xml:space="preserve">формировать у воспитанников представление о фронтовых письмах; </w:t>
      </w:r>
    </w:p>
    <w:p w:rsidR="00A863AF" w:rsidRDefault="00A863AF" w:rsidP="00A863AF">
      <w:pPr>
        <w:pStyle w:val="a7"/>
        <w:numPr>
          <w:ilvl w:val="0"/>
          <w:numId w:val="14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Сформировать представление о </w:t>
      </w:r>
      <w:r w:rsidRPr="00A863AF">
        <w:rPr>
          <w:rFonts w:ascii="Times New Roman" w:hAnsi="Times New Roman" w:cs="Times New Roman"/>
          <w:bCs/>
          <w:sz w:val="28"/>
          <w:szCs w:val="28"/>
        </w:rPr>
        <w:t>важности и значимости писем для людей в годы Великой Отечественной Войны.</w:t>
      </w:r>
    </w:p>
    <w:p w:rsidR="00A863AF" w:rsidRDefault="00A863AF" w:rsidP="00A863AF">
      <w:pPr>
        <w:pStyle w:val="a7"/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A863AF" w:rsidRPr="00A863AF" w:rsidRDefault="00A863AF" w:rsidP="00A863A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863AF">
        <w:rPr>
          <w:rFonts w:ascii="Times New Roman" w:hAnsi="Times New Roman" w:cs="Times New Roman"/>
          <w:b/>
          <w:sz w:val="28"/>
          <w:szCs w:val="28"/>
        </w:rPr>
        <w:t>Задачи занятия:</w:t>
      </w:r>
    </w:p>
    <w:p w:rsidR="00A863AF" w:rsidRDefault="00A863AF" w:rsidP="00A863AF">
      <w:pPr>
        <w:pStyle w:val="a7"/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A863AF" w:rsidRDefault="00A863AF" w:rsidP="00A863AF">
      <w:pPr>
        <w:pStyle w:val="a7"/>
        <w:numPr>
          <w:ilvl w:val="0"/>
          <w:numId w:val="15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Дать представление </w:t>
      </w:r>
      <w:r w:rsidR="00F21A94">
        <w:rPr>
          <w:rFonts w:ascii="Times New Roman" w:hAnsi="Times New Roman" w:cs="Times New Roman"/>
          <w:bCs/>
          <w:sz w:val="28"/>
          <w:szCs w:val="28"/>
        </w:rPr>
        <w:t>о письмах с фронта- солдатский треугольник;</w:t>
      </w:r>
    </w:p>
    <w:p w:rsidR="00F21A94" w:rsidRDefault="00F21A94" w:rsidP="00A863AF">
      <w:pPr>
        <w:pStyle w:val="a7"/>
        <w:numPr>
          <w:ilvl w:val="0"/>
          <w:numId w:val="15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Дать представление о полевой почте;</w:t>
      </w:r>
    </w:p>
    <w:p w:rsidR="00F21A94" w:rsidRDefault="00F21A94" w:rsidP="00A863AF">
      <w:pPr>
        <w:pStyle w:val="a7"/>
        <w:numPr>
          <w:ilvl w:val="0"/>
          <w:numId w:val="15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Познакомить воспитанников о чувствах и переживанию людей </w:t>
      </w:r>
      <w:r w:rsidRPr="00A863AF">
        <w:rPr>
          <w:rFonts w:ascii="Times New Roman" w:hAnsi="Times New Roman" w:cs="Times New Roman"/>
          <w:bCs/>
          <w:sz w:val="28"/>
          <w:szCs w:val="28"/>
        </w:rPr>
        <w:t>годы Великой Отечественной Войны.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F21A94" w:rsidRDefault="00F21A94" w:rsidP="00A863AF">
      <w:pPr>
        <w:pStyle w:val="a7"/>
        <w:numPr>
          <w:ilvl w:val="0"/>
          <w:numId w:val="15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Воспитание чувства любви к родине, уважение к памяти павшим героев.</w:t>
      </w:r>
    </w:p>
    <w:p w:rsidR="00F208BC" w:rsidRDefault="00F208BC" w:rsidP="00F208BC">
      <w:pPr>
        <w:pStyle w:val="a7"/>
        <w:spacing w:after="0"/>
        <w:ind w:left="1080"/>
        <w:rPr>
          <w:rFonts w:ascii="Times New Roman" w:hAnsi="Times New Roman" w:cs="Times New Roman"/>
          <w:bCs/>
          <w:sz w:val="28"/>
          <w:szCs w:val="28"/>
        </w:rPr>
      </w:pPr>
    </w:p>
    <w:p w:rsidR="00F21A94" w:rsidRDefault="00F21A94" w:rsidP="00F21A9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21A94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F21A94" w:rsidRDefault="00F21A94" w:rsidP="00F21A94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F21A94">
        <w:rPr>
          <w:rFonts w:ascii="Times New Roman" w:hAnsi="Times New Roman" w:cs="Times New Roman"/>
          <w:bCs/>
          <w:sz w:val="28"/>
          <w:szCs w:val="28"/>
        </w:rPr>
        <w:t>Презентация,</w:t>
      </w:r>
      <w:r w:rsidR="00F208BC">
        <w:rPr>
          <w:rFonts w:ascii="Times New Roman" w:hAnsi="Times New Roman" w:cs="Times New Roman"/>
          <w:bCs/>
          <w:sz w:val="28"/>
          <w:szCs w:val="28"/>
        </w:rPr>
        <w:t xml:space="preserve"> письма военных лет, музыкальное сопровождение (Е. Мартынов «Письмо-отца»), </w:t>
      </w:r>
      <w:proofErr w:type="spellStart"/>
      <w:r w:rsidR="00F208BC">
        <w:rPr>
          <w:rFonts w:ascii="Times New Roman" w:hAnsi="Times New Roman" w:cs="Times New Roman"/>
          <w:bCs/>
          <w:sz w:val="28"/>
          <w:szCs w:val="28"/>
        </w:rPr>
        <w:t>бейджи</w:t>
      </w:r>
      <w:proofErr w:type="spellEnd"/>
      <w:r w:rsidR="00F208BC">
        <w:rPr>
          <w:rFonts w:ascii="Times New Roman" w:hAnsi="Times New Roman" w:cs="Times New Roman"/>
          <w:bCs/>
          <w:sz w:val="28"/>
          <w:szCs w:val="28"/>
        </w:rPr>
        <w:t>, цветная бумага, цветные заготовки георгиевской ленты и «Блокадной ласточки», клей, ножницы.</w:t>
      </w:r>
    </w:p>
    <w:p w:rsidR="00386AEA" w:rsidRPr="00F21A94" w:rsidRDefault="00386AEA" w:rsidP="00F21A94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F208BC" w:rsidRDefault="00F208BC" w:rsidP="00F208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F208BC">
        <w:rPr>
          <w:rFonts w:ascii="Times New Roman" w:hAnsi="Times New Roman" w:cs="Times New Roman"/>
          <w:b/>
          <w:sz w:val="28"/>
          <w:szCs w:val="28"/>
        </w:rPr>
        <w:t>Тип занятия:</w:t>
      </w:r>
      <w:r w:rsidR="00B8152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F208BC">
        <w:rPr>
          <w:rFonts w:ascii="Times New Roman" w:hAnsi="Times New Roman" w:cs="Times New Roman"/>
          <w:bCs/>
          <w:sz w:val="28"/>
          <w:szCs w:val="28"/>
        </w:rPr>
        <w:t>ткрытие новых знаний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386AEA" w:rsidRDefault="00386AEA" w:rsidP="00F208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F208BC" w:rsidRDefault="00F208BC" w:rsidP="00F208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F208BC">
        <w:rPr>
          <w:rFonts w:ascii="Times New Roman" w:hAnsi="Times New Roman" w:cs="Times New Roman"/>
          <w:b/>
          <w:sz w:val="28"/>
          <w:szCs w:val="28"/>
        </w:rPr>
        <w:t>Форма занятия:</w:t>
      </w:r>
      <w:r>
        <w:rPr>
          <w:rFonts w:ascii="Times New Roman" w:hAnsi="Times New Roman" w:cs="Times New Roman"/>
          <w:bCs/>
          <w:sz w:val="28"/>
          <w:szCs w:val="28"/>
        </w:rPr>
        <w:t xml:space="preserve"> групповая.</w:t>
      </w:r>
    </w:p>
    <w:p w:rsidR="00386AEA" w:rsidRDefault="00386AEA" w:rsidP="00F208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F208BC" w:rsidRDefault="00F208BC" w:rsidP="00F208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F208BC">
        <w:rPr>
          <w:rFonts w:ascii="Times New Roman" w:hAnsi="Times New Roman" w:cs="Times New Roman"/>
          <w:b/>
          <w:sz w:val="28"/>
          <w:szCs w:val="28"/>
        </w:rPr>
        <w:t>Методы и приемы:</w:t>
      </w:r>
      <w:r w:rsidR="00B815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08BC">
        <w:rPr>
          <w:rFonts w:ascii="Times New Roman" w:hAnsi="Times New Roman" w:cs="Times New Roman"/>
          <w:bCs/>
          <w:sz w:val="28"/>
          <w:szCs w:val="28"/>
        </w:rPr>
        <w:t>презентация,</w:t>
      </w:r>
      <w:r w:rsidR="00B815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86AEA" w:rsidRPr="00386AEA">
        <w:rPr>
          <w:rFonts w:ascii="Times New Roman" w:hAnsi="Times New Roman" w:cs="Times New Roman"/>
          <w:bCs/>
          <w:sz w:val="28"/>
          <w:szCs w:val="28"/>
        </w:rPr>
        <w:t>музыкальное сопровождение,</w:t>
      </w:r>
      <w:r w:rsidR="00B815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86AEA">
        <w:rPr>
          <w:rFonts w:ascii="Times New Roman" w:hAnsi="Times New Roman" w:cs="Times New Roman"/>
          <w:bCs/>
          <w:sz w:val="28"/>
          <w:szCs w:val="28"/>
        </w:rPr>
        <w:t>художественное слово, рассказ, беседа, практическая деятельность</w:t>
      </w:r>
      <w:r w:rsidR="00386AEA">
        <w:rPr>
          <w:rFonts w:ascii="Times New Roman" w:hAnsi="Times New Roman" w:cs="Times New Roman"/>
          <w:bCs/>
          <w:sz w:val="28"/>
          <w:szCs w:val="28"/>
        </w:rPr>
        <w:t>.</w:t>
      </w:r>
    </w:p>
    <w:p w:rsidR="00386AEA" w:rsidRDefault="00386AEA" w:rsidP="00F208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386AEA" w:rsidRPr="00386AEA" w:rsidRDefault="00386AEA" w:rsidP="00386AE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86AEA">
        <w:rPr>
          <w:rFonts w:ascii="Times New Roman" w:hAnsi="Times New Roman" w:cs="Times New Roman"/>
          <w:b/>
          <w:sz w:val="28"/>
          <w:szCs w:val="28"/>
        </w:rPr>
        <w:t>Ход занятия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386AEA" w:rsidRPr="00386AEA" w:rsidRDefault="00386AEA" w:rsidP="00386AEA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386AEA" w:rsidRPr="00386AEA" w:rsidRDefault="00386AEA" w:rsidP="00386AE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86AEA">
        <w:rPr>
          <w:rFonts w:ascii="Times New Roman" w:hAnsi="Times New Roman" w:cs="Times New Roman"/>
          <w:b/>
          <w:sz w:val="28"/>
          <w:szCs w:val="28"/>
        </w:rPr>
        <w:t xml:space="preserve">I. Организационный момент: </w:t>
      </w:r>
    </w:p>
    <w:p w:rsidR="00386AEA" w:rsidRPr="00386AEA" w:rsidRDefault="00386AEA" w:rsidP="00386AEA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386AEA" w:rsidRPr="00E35F4E" w:rsidRDefault="00386AEA" w:rsidP="00E35F4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35F4E">
        <w:rPr>
          <w:rFonts w:ascii="Times New Roman" w:hAnsi="Times New Roman" w:cs="Times New Roman"/>
          <w:bCs/>
          <w:sz w:val="28"/>
          <w:szCs w:val="28"/>
        </w:rPr>
        <w:t>Психологический настрой на работу. Задачи: установить доверительный контакт с воспитанниками. Методика проведения:</w:t>
      </w:r>
    </w:p>
    <w:p w:rsidR="00386AEA" w:rsidRDefault="00386AEA" w:rsidP="00386AEA">
      <w:pPr>
        <w:pStyle w:val="a7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Воспитатель вызывает воспитанников на диалог </w:t>
      </w:r>
      <w:r w:rsidR="00B81524">
        <w:rPr>
          <w:rFonts w:ascii="Times New Roman" w:hAnsi="Times New Roman" w:cs="Times New Roman"/>
          <w:bCs/>
          <w:sz w:val="28"/>
          <w:szCs w:val="28"/>
        </w:rPr>
        <w:t xml:space="preserve">на тему «Общение людей 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386AEA" w:rsidRPr="00386AEA" w:rsidRDefault="00386AEA" w:rsidP="00386AEA">
      <w:pPr>
        <w:pStyle w:val="a7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86AEA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386AEA" w:rsidRDefault="00386AEA" w:rsidP="00386AEA">
      <w:pPr>
        <w:pStyle w:val="a7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Воспитанники отвечают на вопросы:</w:t>
      </w:r>
    </w:p>
    <w:p w:rsidR="00386AEA" w:rsidRDefault="00386AEA" w:rsidP="00386AEA">
      <w:pPr>
        <w:pStyle w:val="a7"/>
        <w:numPr>
          <w:ilvl w:val="0"/>
          <w:numId w:val="17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 помощью чего общаются современные люди?</w:t>
      </w:r>
    </w:p>
    <w:p w:rsidR="00386AEA" w:rsidRDefault="00386AEA" w:rsidP="00386AEA">
      <w:pPr>
        <w:pStyle w:val="a7"/>
        <w:numPr>
          <w:ilvl w:val="0"/>
          <w:numId w:val="17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Как можно передать сообщения в современном мире?</w:t>
      </w:r>
    </w:p>
    <w:p w:rsidR="00386AEA" w:rsidRDefault="00386AEA" w:rsidP="00386AEA">
      <w:pPr>
        <w:pStyle w:val="a7"/>
        <w:numPr>
          <w:ilvl w:val="0"/>
          <w:numId w:val="17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Как общались в военные годы?</w:t>
      </w:r>
    </w:p>
    <w:p w:rsidR="00895FB7" w:rsidRPr="00386AEA" w:rsidRDefault="00895FB7" w:rsidP="00895FB7">
      <w:pPr>
        <w:pStyle w:val="a7"/>
        <w:spacing w:after="0"/>
        <w:ind w:left="10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Воспитанники отвечают на вопросы и в месте с воспитателем формируют тему и задачи занятия.</w:t>
      </w:r>
    </w:p>
    <w:p w:rsidR="008E354C" w:rsidRPr="00386AEA" w:rsidRDefault="00386AEA" w:rsidP="00386AEA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Вы правы, </w:t>
      </w:r>
      <w:r>
        <w:rPr>
          <w:rFonts w:ascii="Times New Roman" w:hAnsi="Times New Roman" w:cs="Times New Roman"/>
          <w:sz w:val="28"/>
          <w:szCs w:val="28"/>
        </w:rPr>
        <w:t>ч</w:t>
      </w:r>
      <w:r w:rsidR="00C7028D">
        <w:rPr>
          <w:rFonts w:ascii="Times New Roman" w:hAnsi="Times New Roman" w:cs="Times New Roman"/>
          <w:sz w:val="28"/>
          <w:szCs w:val="28"/>
        </w:rPr>
        <w:t xml:space="preserve">тобы связаться с человеком </w:t>
      </w:r>
      <w:r w:rsidR="00D25ECE">
        <w:rPr>
          <w:rFonts w:ascii="Times New Roman" w:hAnsi="Times New Roman" w:cs="Times New Roman"/>
          <w:sz w:val="28"/>
          <w:szCs w:val="28"/>
        </w:rPr>
        <w:t>с</w:t>
      </w:r>
      <w:r w:rsidR="00D25ECE" w:rsidRPr="00DA53F4">
        <w:rPr>
          <w:rFonts w:ascii="Times New Roman" w:hAnsi="Times New Roman" w:cs="Times New Roman"/>
          <w:sz w:val="28"/>
          <w:szCs w:val="28"/>
        </w:rPr>
        <w:t>е</w:t>
      </w:r>
      <w:r w:rsidR="00D25ECE">
        <w:rPr>
          <w:rFonts w:ascii="Times New Roman" w:hAnsi="Times New Roman" w:cs="Times New Roman"/>
          <w:sz w:val="28"/>
          <w:szCs w:val="28"/>
        </w:rPr>
        <w:t xml:space="preserve">годня </w:t>
      </w:r>
      <w:r w:rsidR="00C7028D">
        <w:rPr>
          <w:rFonts w:ascii="Times New Roman" w:hAnsi="Times New Roman" w:cs="Times New Roman"/>
          <w:sz w:val="28"/>
          <w:szCs w:val="28"/>
        </w:rPr>
        <w:t>достаточно одной секунды</w:t>
      </w:r>
      <w:r w:rsidR="00557FD4">
        <w:rPr>
          <w:rFonts w:ascii="Times New Roman" w:hAnsi="Times New Roman" w:cs="Times New Roman"/>
          <w:sz w:val="28"/>
          <w:szCs w:val="28"/>
        </w:rPr>
        <w:t>.</w:t>
      </w:r>
    </w:p>
    <w:p w:rsidR="008E354C" w:rsidRDefault="008E354C" w:rsidP="00557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происходит электронная переписка?</w:t>
      </w:r>
    </w:p>
    <w:p w:rsidR="008E354C" w:rsidRDefault="00C03BEB" w:rsidP="00557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Pr="00C03BEB">
        <w:rPr>
          <w:rFonts w:ascii="Times New Roman" w:hAnsi="Times New Roman" w:cs="Times New Roman"/>
          <w:sz w:val="28"/>
          <w:szCs w:val="28"/>
        </w:rPr>
        <w:t>лектронная почта, без которой мы не представляем свою жизнь,</w:t>
      </w:r>
      <w:r w:rsidR="00D87E2C">
        <w:rPr>
          <w:rFonts w:ascii="Times New Roman" w:hAnsi="Times New Roman" w:cs="Times New Roman"/>
          <w:sz w:val="28"/>
          <w:szCs w:val="28"/>
        </w:rPr>
        <w:t xml:space="preserve"> была невозможной без Интернета. </w:t>
      </w:r>
    </w:p>
    <w:p w:rsidR="00895FB7" w:rsidRDefault="00D87E2C" w:rsidP="00557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момента появления </w:t>
      </w:r>
      <w:r w:rsidR="00C03BEB" w:rsidRPr="00C03BEB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 xml:space="preserve">а прошло не так уж много времени </w:t>
      </w:r>
      <w:r w:rsidRPr="00C03BEB">
        <w:rPr>
          <w:rFonts w:ascii="Times New Roman" w:hAnsi="Times New Roman" w:cs="Times New Roman"/>
          <w:sz w:val="28"/>
          <w:szCs w:val="28"/>
        </w:rPr>
        <w:t>—</w:t>
      </w:r>
      <w:r w:rsidR="00C03BEB" w:rsidRPr="00C03BEB">
        <w:rPr>
          <w:rFonts w:ascii="Times New Roman" w:hAnsi="Times New Roman" w:cs="Times New Roman"/>
          <w:sz w:val="28"/>
          <w:szCs w:val="28"/>
        </w:rPr>
        <w:t xml:space="preserve"> ему </w:t>
      </w:r>
      <w:r w:rsidR="00832726">
        <w:rPr>
          <w:rFonts w:ascii="Times New Roman" w:hAnsi="Times New Roman" w:cs="Times New Roman"/>
          <w:sz w:val="28"/>
          <w:szCs w:val="28"/>
        </w:rPr>
        <w:t xml:space="preserve">нет даже </w:t>
      </w:r>
      <w:r w:rsidR="00C03BEB" w:rsidRPr="00C03BEB">
        <w:rPr>
          <w:rFonts w:ascii="Times New Roman" w:hAnsi="Times New Roman" w:cs="Times New Roman"/>
          <w:sz w:val="28"/>
          <w:szCs w:val="28"/>
        </w:rPr>
        <w:t xml:space="preserve">50 лет. </w:t>
      </w:r>
      <w:r w:rsidR="00895FB7">
        <w:rPr>
          <w:rFonts w:ascii="Times New Roman" w:hAnsi="Times New Roman" w:cs="Times New Roman"/>
          <w:sz w:val="28"/>
          <w:szCs w:val="28"/>
        </w:rPr>
        <w:t xml:space="preserve"> В военные годы тоже идет переписка по средствам писем. </w:t>
      </w:r>
    </w:p>
    <w:p w:rsidR="00895FB7" w:rsidRDefault="00895FB7" w:rsidP="00557FD4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5FB7">
        <w:rPr>
          <w:rFonts w:ascii="Times New Roman" w:hAnsi="Times New Roman" w:cs="Times New Roman"/>
          <w:b/>
          <w:bCs/>
          <w:sz w:val="28"/>
          <w:szCs w:val="28"/>
        </w:rPr>
        <w:t>Слайд 2</w:t>
      </w:r>
    </w:p>
    <w:p w:rsidR="00895FB7" w:rsidRDefault="00895FB7" w:rsidP="00895F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 нашего занятия: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557FD4">
        <w:rPr>
          <w:rFonts w:ascii="Times New Roman" w:hAnsi="Times New Roman" w:cs="Times New Roman"/>
          <w:b/>
          <w:sz w:val="28"/>
          <w:szCs w:val="28"/>
        </w:rPr>
        <w:t>Письма Победы – письма</w:t>
      </w:r>
    </w:p>
    <w:p w:rsidR="00895FB7" w:rsidRDefault="00895FB7" w:rsidP="00895F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FD4">
        <w:rPr>
          <w:rFonts w:ascii="Times New Roman" w:hAnsi="Times New Roman" w:cs="Times New Roman"/>
          <w:b/>
          <w:sz w:val="28"/>
          <w:szCs w:val="28"/>
        </w:rPr>
        <w:t>судьбы, любви и надежды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895FB7" w:rsidRDefault="00895FB7" w:rsidP="00E35F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95FB7">
        <w:rPr>
          <w:rFonts w:ascii="Times New Roman" w:hAnsi="Times New Roman" w:cs="Times New Roman"/>
          <w:b/>
          <w:sz w:val="28"/>
          <w:szCs w:val="28"/>
        </w:rPr>
        <w:t>II. Мотивационный этап (введение в тему занятия)</w:t>
      </w:r>
    </w:p>
    <w:p w:rsidR="00C04FF6" w:rsidRPr="00895FB7" w:rsidRDefault="00895FB7" w:rsidP="00895FB7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5FB7">
        <w:rPr>
          <w:rFonts w:ascii="Times New Roman" w:hAnsi="Times New Roman" w:cs="Times New Roman"/>
          <w:bCs/>
          <w:sz w:val="28"/>
          <w:szCs w:val="28"/>
        </w:rPr>
        <w:t>Воспитатель читает эпиграф к занятию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и формирует задачи перед воспитанниками.</w:t>
      </w:r>
    </w:p>
    <w:p w:rsidR="00557FD4" w:rsidRPr="00C04FF6" w:rsidRDefault="00C04FF6" w:rsidP="00C04FF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9C4B77">
        <w:rPr>
          <w:rFonts w:ascii="Times New Roman" w:hAnsi="Times New Roman" w:cs="Times New Roman"/>
          <w:b/>
          <w:sz w:val="28"/>
          <w:szCs w:val="28"/>
        </w:rPr>
        <w:t>3-6</w:t>
      </w:r>
    </w:p>
    <w:p w:rsidR="00B93EB4" w:rsidRDefault="00557FD4" w:rsidP="00B93EB4">
      <w:pPr>
        <w:shd w:val="clear" w:color="auto" w:fill="FFFFFF"/>
        <w:spacing w:after="0" w:line="340" w:lineRule="atLeast"/>
        <w:ind w:left="5387"/>
        <w:textAlignment w:val="baseline"/>
        <w:rPr>
          <w:rFonts w:ascii="Times New Roman CYR" w:hAnsi="Times New Roman CYR" w:cs="Times New Roman CYR"/>
          <w:i/>
          <w:color w:val="000000"/>
          <w:sz w:val="27"/>
          <w:szCs w:val="27"/>
        </w:rPr>
      </w:pPr>
      <w:r w:rsidRPr="00557FD4">
        <w:rPr>
          <w:rFonts w:ascii="Times New Roman CYR" w:hAnsi="Times New Roman CYR" w:cs="Times New Roman CYR"/>
          <w:i/>
          <w:color w:val="000000"/>
          <w:sz w:val="27"/>
          <w:szCs w:val="27"/>
        </w:rPr>
        <w:t>Треугольники-птицы,</w:t>
      </w:r>
    </w:p>
    <w:p w:rsidR="00F61128" w:rsidRDefault="00557FD4" w:rsidP="00F61128">
      <w:pPr>
        <w:shd w:val="clear" w:color="auto" w:fill="FFFFFF"/>
        <w:spacing w:after="0" w:line="340" w:lineRule="atLeast"/>
        <w:ind w:left="5387"/>
        <w:textAlignment w:val="baseline"/>
        <w:rPr>
          <w:rFonts w:ascii="Times New Roman CYR" w:hAnsi="Times New Roman CYR" w:cs="Times New Roman CYR"/>
          <w:i/>
          <w:color w:val="000000"/>
          <w:sz w:val="27"/>
          <w:szCs w:val="27"/>
        </w:rPr>
      </w:pPr>
      <w:r w:rsidRPr="00557FD4">
        <w:rPr>
          <w:rFonts w:ascii="Times New Roman CYR" w:hAnsi="Times New Roman CYR" w:cs="Times New Roman CYR"/>
          <w:i/>
          <w:color w:val="000000"/>
          <w:sz w:val="27"/>
          <w:szCs w:val="27"/>
        </w:rPr>
        <w:t>оригам</w:t>
      </w:r>
      <w:r w:rsidR="00F61128">
        <w:rPr>
          <w:rFonts w:ascii="Times New Roman CYR" w:hAnsi="Times New Roman CYR" w:cs="Times New Roman CYR"/>
          <w:i/>
          <w:color w:val="000000"/>
          <w:sz w:val="27"/>
          <w:szCs w:val="27"/>
        </w:rPr>
        <w:t>и войны.</w:t>
      </w:r>
      <w:r w:rsidR="00F61128">
        <w:rPr>
          <w:rFonts w:ascii="Times New Roman CYR" w:hAnsi="Times New Roman CYR" w:cs="Times New Roman CYR"/>
          <w:i/>
          <w:color w:val="000000"/>
          <w:sz w:val="27"/>
          <w:szCs w:val="27"/>
        </w:rPr>
        <w:br/>
        <w:t xml:space="preserve">Горьких судеб страницы </w:t>
      </w:r>
    </w:p>
    <w:p w:rsidR="00557FD4" w:rsidRDefault="00557FD4" w:rsidP="00F61128">
      <w:pPr>
        <w:shd w:val="clear" w:color="auto" w:fill="FFFFFF"/>
        <w:spacing w:after="0" w:line="340" w:lineRule="atLeast"/>
        <w:ind w:left="5387"/>
        <w:textAlignment w:val="baseline"/>
        <w:rPr>
          <w:rFonts w:ascii="Times New Roman CYR" w:hAnsi="Times New Roman CYR" w:cs="Times New Roman CYR"/>
        </w:rPr>
      </w:pPr>
      <w:r w:rsidRPr="00557FD4">
        <w:rPr>
          <w:rFonts w:ascii="Times New Roman CYR" w:hAnsi="Times New Roman CYR" w:cs="Times New Roman CYR"/>
          <w:i/>
          <w:color w:val="000000"/>
          <w:sz w:val="27"/>
          <w:szCs w:val="27"/>
        </w:rPr>
        <w:t>и страшны, и нежны.</w:t>
      </w:r>
      <w:r w:rsidRPr="00557FD4">
        <w:rPr>
          <w:rFonts w:ascii="Times New Roman CYR" w:hAnsi="Times New Roman CYR" w:cs="Times New Roman CYR"/>
          <w:i/>
          <w:color w:val="000000"/>
          <w:sz w:val="27"/>
          <w:szCs w:val="27"/>
        </w:rPr>
        <w:br/>
        <w:t>Далеки расстоянья</w:t>
      </w:r>
      <w:r w:rsidRPr="00557FD4">
        <w:rPr>
          <w:rFonts w:ascii="Times New Roman CYR" w:hAnsi="Times New Roman CYR" w:cs="Times New Roman CYR"/>
          <w:i/>
          <w:color w:val="000000"/>
          <w:sz w:val="27"/>
          <w:szCs w:val="27"/>
        </w:rPr>
        <w:br/>
        <w:t>от фронтов до тылов.</w:t>
      </w:r>
      <w:r w:rsidRPr="00557FD4">
        <w:rPr>
          <w:rFonts w:ascii="Times New Roman CYR" w:hAnsi="Times New Roman CYR" w:cs="Times New Roman CYR"/>
          <w:i/>
          <w:color w:val="000000"/>
          <w:sz w:val="27"/>
          <w:szCs w:val="27"/>
        </w:rPr>
        <w:br/>
        <w:t>Письма – связь расставаний</w:t>
      </w:r>
      <w:r w:rsidRPr="00557FD4">
        <w:rPr>
          <w:rFonts w:ascii="Times New Roman CYR" w:hAnsi="Times New Roman CYR" w:cs="Times New Roman CYR"/>
          <w:i/>
          <w:color w:val="000000"/>
          <w:sz w:val="27"/>
          <w:szCs w:val="27"/>
        </w:rPr>
        <w:br/>
        <w:t>через магию слов.</w:t>
      </w:r>
      <w:r w:rsidRPr="00557FD4">
        <w:rPr>
          <w:rFonts w:ascii="Times New Roman CYR" w:hAnsi="Times New Roman CYR" w:cs="Times New Roman CYR"/>
          <w:i/>
          <w:color w:val="000000"/>
          <w:sz w:val="27"/>
          <w:szCs w:val="27"/>
        </w:rPr>
        <w:br/>
      </w:r>
      <w:r w:rsidRPr="00FB6AD3">
        <w:rPr>
          <w:rFonts w:ascii="Times New Roman CYR" w:hAnsi="Times New Roman CYR" w:cs="Times New Roman CYR"/>
          <w:color w:val="000000"/>
        </w:rPr>
        <w:t> </w:t>
      </w:r>
      <w:r w:rsidRPr="007E4672">
        <w:rPr>
          <w:rFonts w:ascii="Times New Roman CYR" w:hAnsi="Times New Roman CYR" w:cs="Times New Roman CYR"/>
        </w:rPr>
        <w:t xml:space="preserve">Евгений </w:t>
      </w:r>
      <w:proofErr w:type="spellStart"/>
      <w:r w:rsidRPr="007E4672">
        <w:rPr>
          <w:rFonts w:ascii="Times New Roman CYR" w:hAnsi="Times New Roman CYR" w:cs="Times New Roman CYR"/>
        </w:rPr>
        <w:t>Кабалин</w:t>
      </w:r>
      <w:proofErr w:type="spellEnd"/>
      <w:r w:rsidRPr="007E4672">
        <w:rPr>
          <w:rFonts w:ascii="Times New Roman CYR" w:hAnsi="Times New Roman CYR" w:cs="Times New Roman CYR"/>
        </w:rPr>
        <w:t xml:space="preserve">, </w:t>
      </w:r>
      <w:r w:rsidR="00FB6AD3" w:rsidRPr="007E4672">
        <w:rPr>
          <w:rFonts w:ascii="Times New Roman CYR" w:hAnsi="Times New Roman CYR" w:cs="Times New Roman CYR"/>
        </w:rPr>
        <w:t>«Фронтовые письма»</w:t>
      </w:r>
    </w:p>
    <w:p w:rsidR="00895FB7" w:rsidRDefault="00895FB7" w:rsidP="00543802">
      <w:pPr>
        <w:shd w:val="clear" w:color="auto" w:fill="FFFFFF"/>
        <w:spacing w:after="0" w:line="340" w:lineRule="atLeast"/>
        <w:ind w:left="5387"/>
        <w:jc w:val="both"/>
        <w:textAlignment w:val="baseline"/>
        <w:rPr>
          <w:rFonts w:ascii="Times New Roman CYR" w:hAnsi="Times New Roman CYR" w:cs="Times New Roman CYR"/>
          <w:iCs/>
        </w:rPr>
      </w:pPr>
    </w:p>
    <w:p w:rsidR="00543802" w:rsidRPr="00895FB7" w:rsidRDefault="00543802" w:rsidP="00543802">
      <w:pPr>
        <w:shd w:val="clear" w:color="auto" w:fill="FFFFFF"/>
        <w:spacing w:after="0" w:line="340" w:lineRule="atLeast"/>
        <w:ind w:left="5387"/>
        <w:jc w:val="both"/>
        <w:textAlignment w:val="baseline"/>
        <w:rPr>
          <w:rFonts w:ascii="Times New Roman CYR" w:hAnsi="Times New Roman CYR" w:cs="Times New Roman CYR"/>
          <w:iCs/>
        </w:rPr>
      </w:pPr>
    </w:p>
    <w:p w:rsidR="00543802" w:rsidRDefault="00543802" w:rsidP="00C04FF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6576D" w:rsidRDefault="00543802" w:rsidP="00C04FF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543802">
        <w:rPr>
          <w:rFonts w:ascii="Times New Roman" w:hAnsi="Times New Roman" w:cs="Times New Roman"/>
          <w:bCs/>
          <w:sz w:val="28"/>
          <w:szCs w:val="28"/>
        </w:rPr>
        <w:lastRenderedPageBreak/>
        <w:t>Сегодня мы с вами на занятии узнаем, как во время Великой Отечественной Войны шла переписка между близкими и родными людьми</w:t>
      </w:r>
      <w:r>
        <w:rPr>
          <w:rFonts w:ascii="Times New Roman" w:hAnsi="Times New Roman" w:cs="Times New Roman"/>
          <w:bCs/>
          <w:sz w:val="28"/>
          <w:szCs w:val="28"/>
        </w:rPr>
        <w:t>; какое значение имел</w:t>
      </w:r>
      <w:r w:rsidR="00B149FC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фронтовые письма для людей</w:t>
      </w:r>
      <w:r w:rsidR="00B149FC">
        <w:rPr>
          <w:rFonts w:ascii="Times New Roman" w:hAnsi="Times New Roman" w:cs="Times New Roman"/>
          <w:bCs/>
          <w:sz w:val="28"/>
          <w:szCs w:val="28"/>
        </w:rPr>
        <w:t xml:space="preserve"> в военное время</w:t>
      </w:r>
      <w:r>
        <w:rPr>
          <w:rFonts w:ascii="Times New Roman" w:hAnsi="Times New Roman" w:cs="Times New Roman"/>
          <w:bCs/>
          <w:sz w:val="28"/>
          <w:szCs w:val="28"/>
        </w:rPr>
        <w:t xml:space="preserve">; в конце занятия мы с вами изготовим памятный значок в виде нагрудного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бейджа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«Блокадная ласточка» и узнаем значение</w:t>
      </w:r>
      <w:r w:rsidR="00B149FC">
        <w:rPr>
          <w:rFonts w:ascii="Times New Roman" w:hAnsi="Times New Roman" w:cs="Times New Roman"/>
          <w:bCs/>
          <w:sz w:val="28"/>
          <w:szCs w:val="28"/>
        </w:rPr>
        <w:t xml:space="preserve"> данного значка в блокадном Ленинграде (Санкт- Петербург).</w:t>
      </w:r>
    </w:p>
    <w:p w:rsidR="00E6576D" w:rsidRPr="00E6576D" w:rsidRDefault="00E6576D" w:rsidP="00E6576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6576D">
        <w:rPr>
          <w:rFonts w:ascii="Times New Roman" w:hAnsi="Times New Roman" w:cs="Times New Roman"/>
          <w:b/>
          <w:sz w:val="28"/>
          <w:szCs w:val="28"/>
        </w:rPr>
        <w:t xml:space="preserve">III. Основной этап.  </w:t>
      </w:r>
    </w:p>
    <w:p w:rsidR="00C04FF6" w:rsidRPr="00C04FF6" w:rsidRDefault="008221DF" w:rsidP="00C04FF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9C4B77">
        <w:rPr>
          <w:rFonts w:ascii="Times New Roman" w:hAnsi="Times New Roman" w:cs="Times New Roman"/>
          <w:b/>
          <w:sz w:val="28"/>
          <w:szCs w:val="28"/>
        </w:rPr>
        <w:t>7-9</w:t>
      </w:r>
    </w:p>
    <w:p w:rsidR="008E354C" w:rsidRDefault="00B149FC" w:rsidP="00D9056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Письма играли важную </w:t>
      </w:r>
      <w:r w:rsidR="00E6576D">
        <w:rPr>
          <w:rFonts w:ascii="Times New Roman" w:hAnsi="Times New Roman" w:cs="Times New Roman"/>
          <w:sz w:val="28"/>
          <w:szCs w:val="28"/>
        </w:rPr>
        <w:t>роль. Особенно</w:t>
      </w:r>
      <w:r w:rsidR="009C4B77">
        <w:rPr>
          <w:rFonts w:ascii="Times New Roman" w:hAnsi="Times New Roman" w:cs="Times New Roman"/>
          <w:sz w:val="28"/>
          <w:szCs w:val="28"/>
        </w:rPr>
        <w:t xml:space="preserve"> ждали писем в военны</w:t>
      </w:r>
      <w:r w:rsidR="00FB6AD3">
        <w:rPr>
          <w:rFonts w:ascii="Times New Roman" w:hAnsi="Times New Roman" w:cs="Times New Roman"/>
          <w:sz w:val="28"/>
          <w:szCs w:val="28"/>
        </w:rPr>
        <w:t xml:space="preserve">е </w:t>
      </w:r>
      <w:r w:rsidR="008E354C">
        <w:rPr>
          <w:rFonts w:ascii="Times New Roman" w:hAnsi="Times New Roman" w:cs="Times New Roman"/>
          <w:sz w:val="28"/>
          <w:szCs w:val="28"/>
        </w:rPr>
        <w:t>годы</w:t>
      </w:r>
      <w:r w:rsidR="00FB6AD3">
        <w:rPr>
          <w:rFonts w:ascii="Times New Roman" w:hAnsi="Times New Roman" w:cs="Times New Roman"/>
          <w:sz w:val="28"/>
          <w:szCs w:val="28"/>
        </w:rPr>
        <w:t>.</w:t>
      </w:r>
      <w:r w:rsidR="00B81524">
        <w:rPr>
          <w:rFonts w:ascii="Times New Roman" w:hAnsi="Times New Roman" w:cs="Times New Roman"/>
          <w:sz w:val="28"/>
          <w:szCs w:val="28"/>
        </w:rPr>
        <w:t xml:space="preserve"> </w:t>
      </w:r>
      <w:r w:rsidR="00BA1A39" w:rsidRPr="00FB6AD3">
        <w:rPr>
          <w:rFonts w:ascii="Times New Roman" w:hAnsi="Times New Roman" w:cs="Times New Roman"/>
          <w:sz w:val="28"/>
          <w:szCs w:val="28"/>
        </w:rPr>
        <w:t>Письма</w:t>
      </w:r>
      <w:r w:rsidR="00FB6AD3">
        <w:rPr>
          <w:rFonts w:ascii="Times New Roman" w:hAnsi="Times New Roman" w:cs="Times New Roman"/>
          <w:sz w:val="28"/>
          <w:szCs w:val="28"/>
        </w:rPr>
        <w:t xml:space="preserve"> – это с</w:t>
      </w:r>
      <w:r w:rsidR="00BA1A39" w:rsidRPr="00FB6AD3">
        <w:rPr>
          <w:rFonts w:ascii="Times New Roman" w:hAnsi="Times New Roman" w:cs="Times New Roman"/>
          <w:sz w:val="28"/>
          <w:szCs w:val="28"/>
        </w:rPr>
        <w:t xml:space="preserve">вязь с домом, </w:t>
      </w:r>
      <w:r w:rsidR="00FB6AD3">
        <w:rPr>
          <w:rFonts w:ascii="Times New Roman" w:hAnsi="Times New Roman" w:cs="Times New Roman"/>
          <w:sz w:val="28"/>
          <w:szCs w:val="28"/>
        </w:rPr>
        <w:t xml:space="preserve">выражение любви и поддержки </w:t>
      </w:r>
      <w:proofErr w:type="gramStart"/>
      <w:r w:rsidR="009C4B77">
        <w:rPr>
          <w:rFonts w:ascii="Times New Roman" w:hAnsi="Times New Roman" w:cs="Times New Roman"/>
          <w:sz w:val="28"/>
          <w:szCs w:val="28"/>
        </w:rPr>
        <w:t>близких</w:t>
      </w:r>
      <w:proofErr w:type="gramEnd"/>
      <w:r w:rsidR="00BA1A39" w:rsidRPr="00FB6AD3">
        <w:rPr>
          <w:rFonts w:ascii="Times New Roman" w:hAnsi="Times New Roman" w:cs="Times New Roman"/>
          <w:sz w:val="28"/>
          <w:szCs w:val="28"/>
        </w:rPr>
        <w:t>,</w:t>
      </w:r>
      <w:r w:rsidR="00FB6AD3">
        <w:rPr>
          <w:rFonts w:ascii="Times New Roman" w:hAnsi="Times New Roman" w:cs="Times New Roman"/>
          <w:sz w:val="28"/>
          <w:szCs w:val="28"/>
        </w:rPr>
        <w:t xml:space="preserve"> уверенность</w:t>
      </w:r>
      <w:r w:rsidR="009C4B77">
        <w:rPr>
          <w:rFonts w:ascii="Times New Roman" w:hAnsi="Times New Roman" w:cs="Times New Roman"/>
          <w:sz w:val="28"/>
          <w:szCs w:val="28"/>
        </w:rPr>
        <w:t>,</w:t>
      </w:r>
      <w:r w:rsidR="00B81524">
        <w:rPr>
          <w:rFonts w:ascii="Times New Roman" w:hAnsi="Times New Roman" w:cs="Times New Roman"/>
          <w:sz w:val="28"/>
          <w:szCs w:val="28"/>
        </w:rPr>
        <w:t xml:space="preserve"> </w:t>
      </w:r>
      <w:r w:rsidR="00FB6AD3" w:rsidRPr="00FB6AD3">
        <w:rPr>
          <w:rFonts w:ascii="Times New Roman" w:hAnsi="Times New Roman" w:cs="Times New Roman"/>
          <w:sz w:val="28"/>
          <w:szCs w:val="28"/>
        </w:rPr>
        <w:t>что</w:t>
      </w:r>
      <w:r w:rsidR="00BA1A39" w:rsidRPr="00FB6AD3">
        <w:rPr>
          <w:rFonts w:ascii="Times New Roman" w:hAnsi="Times New Roman" w:cs="Times New Roman"/>
          <w:sz w:val="28"/>
          <w:szCs w:val="28"/>
        </w:rPr>
        <w:t xml:space="preserve"> тебя </w:t>
      </w:r>
      <w:r w:rsidR="00FB6AD3">
        <w:rPr>
          <w:rFonts w:ascii="Times New Roman" w:hAnsi="Times New Roman" w:cs="Times New Roman"/>
          <w:sz w:val="28"/>
          <w:szCs w:val="28"/>
        </w:rPr>
        <w:t xml:space="preserve">помнят и </w:t>
      </w:r>
      <w:r w:rsidR="00BA1A39" w:rsidRPr="00FB6AD3">
        <w:rPr>
          <w:rFonts w:ascii="Times New Roman" w:hAnsi="Times New Roman" w:cs="Times New Roman"/>
          <w:sz w:val="28"/>
          <w:szCs w:val="28"/>
        </w:rPr>
        <w:t>ждут</w:t>
      </w:r>
      <w:r w:rsidR="008E354C">
        <w:rPr>
          <w:rFonts w:ascii="Times New Roman" w:hAnsi="Times New Roman" w:cs="Times New Roman"/>
          <w:sz w:val="28"/>
          <w:szCs w:val="28"/>
        </w:rPr>
        <w:t>.</w:t>
      </w:r>
    </w:p>
    <w:p w:rsidR="00C04FF6" w:rsidRPr="00B149FC" w:rsidRDefault="00FB6AD3" w:rsidP="00B149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Именно письма давали</w:t>
      </w:r>
      <w:r w:rsidR="00BA1A39" w:rsidRPr="00FB6AD3">
        <w:rPr>
          <w:rFonts w:ascii="Times New Roman" w:hAnsi="Times New Roman" w:cs="Times New Roman"/>
          <w:sz w:val="28"/>
          <w:szCs w:val="28"/>
        </w:rPr>
        <w:t xml:space="preserve"> силы воевать и верить в победу. И каждая весточка с фронта – это и радость</w:t>
      </w:r>
      <w:r>
        <w:rPr>
          <w:rFonts w:ascii="Times New Roman" w:hAnsi="Times New Roman" w:cs="Times New Roman"/>
          <w:sz w:val="28"/>
          <w:szCs w:val="28"/>
        </w:rPr>
        <w:t xml:space="preserve"> для семьи, </w:t>
      </w:r>
      <w:r w:rsidR="00BA1A39" w:rsidRPr="00FB6AD3">
        <w:rPr>
          <w:rFonts w:ascii="Times New Roman" w:hAnsi="Times New Roman" w:cs="Times New Roman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sz w:val="28"/>
          <w:szCs w:val="28"/>
        </w:rPr>
        <w:t>их родной человек жив. П</w:t>
      </w:r>
      <w:r w:rsidR="00BA1A39" w:rsidRPr="00FB6AD3">
        <w:rPr>
          <w:rFonts w:ascii="Times New Roman" w:hAnsi="Times New Roman" w:cs="Times New Roman"/>
          <w:sz w:val="28"/>
          <w:szCs w:val="28"/>
        </w:rPr>
        <w:t>исьма из дома</w:t>
      </w:r>
      <w:r w:rsidR="008E354C">
        <w:rPr>
          <w:rFonts w:ascii="Times New Roman" w:hAnsi="Times New Roman" w:cs="Times New Roman"/>
          <w:sz w:val="28"/>
          <w:szCs w:val="28"/>
        </w:rPr>
        <w:t xml:space="preserve">. </w:t>
      </w:r>
      <w:r w:rsidR="009C4B77">
        <w:rPr>
          <w:rFonts w:ascii="Times New Roman" w:hAnsi="Times New Roman" w:cs="Times New Roman"/>
          <w:sz w:val="28"/>
          <w:szCs w:val="28"/>
        </w:rPr>
        <w:t xml:space="preserve">Как их ждали. </w:t>
      </w:r>
      <w:r w:rsidR="00CB0230">
        <w:rPr>
          <w:rFonts w:ascii="Times New Roman" w:hAnsi="Times New Roman" w:cs="Times New Roman"/>
          <w:sz w:val="28"/>
          <w:szCs w:val="28"/>
        </w:rPr>
        <w:t>Они давали силы</w:t>
      </w:r>
      <w:r w:rsidR="00BA1A39" w:rsidRPr="00FB6AD3">
        <w:rPr>
          <w:rFonts w:ascii="Times New Roman" w:hAnsi="Times New Roman" w:cs="Times New Roman"/>
          <w:sz w:val="28"/>
          <w:szCs w:val="28"/>
        </w:rPr>
        <w:t>, согревали душу.</w:t>
      </w:r>
    </w:p>
    <w:p w:rsidR="00C04FF6" w:rsidRPr="00C04FF6" w:rsidRDefault="008221DF" w:rsidP="00C04FF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9C4B77">
        <w:rPr>
          <w:rFonts w:ascii="Times New Roman" w:hAnsi="Times New Roman" w:cs="Times New Roman"/>
          <w:b/>
          <w:sz w:val="28"/>
          <w:szCs w:val="28"/>
        </w:rPr>
        <w:t>10</w:t>
      </w:r>
      <w:r w:rsidR="00EA05FF">
        <w:rPr>
          <w:rFonts w:ascii="Times New Roman" w:hAnsi="Times New Roman" w:cs="Times New Roman"/>
          <w:b/>
          <w:sz w:val="28"/>
          <w:szCs w:val="28"/>
        </w:rPr>
        <w:t>-11</w:t>
      </w:r>
    </w:p>
    <w:p w:rsidR="00B149FC" w:rsidRDefault="00492B3C" w:rsidP="00B149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годы войны</w:t>
      </w:r>
      <w:r w:rsidR="00D87E2C">
        <w:rPr>
          <w:rFonts w:ascii="Times New Roman" w:hAnsi="Times New Roman" w:cs="Times New Roman"/>
          <w:sz w:val="28"/>
          <w:szCs w:val="28"/>
        </w:rPr>
        <w:t xml:space="preserve"> есть особая, полевая почта. С </w:t>
      </w:r>
      <w:r w:rsidR="00D87E2C" w:rsidRPr="00D87E2C">
        <w:rPr>
          <w:rFonts w:ascii="Times New Roman" w:hAnsi="Times New Roman" w:cs="Times New Roman"/>
          <w:sz w:val="28"/>
          <w:szCs w:val="28"/>
        </w:rPr>
        <w:t xml:space="preserve">первых дней Великой Отечественной войны она стала единственной ниточкой, </w:t>
      </w:r>
      <w:r w:rsidR="00AE5D48">
        <w:rPr>
          <w:rFonts w:ascii="Times New Roman" w:hAnsi="Times New Roman" w:cs="Times New Roman"/>
          <w:sz w:val="28"/>
          <w:szCs w:val="28"/>
        </w:rPr>
        <w:t>которая связывала</w:t>
      </w:r>
      <w:r w:rsidR="00D87E2C" w:rsidRPr="00D87E2C">
        <w:rPr>
          <w:rFonts w:ascii="Times New Roman" w:hAnsi="Times New Roman" w:cs="Times New Roman"/>
          <w:sz w:val="28"/>
          <w:szCs w:val="28"/>
        </w:rPr>
        <w:t xml:space="preserve"> бойцов с домом. </w:t>
      </w:r>
    </w:p>
    <w:p w:rsidR="00EA05FF" w:rsidRPr="00C04FF6" w:rsidRDefault="00B149FC" w:rsidP="00E6576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12-13</w:t>
      </w:r>
    </w:p>
    <w:p w:rsidR="005410F1" w:rsidRPr="00CB0230" w:rsidRDefault="005410F1" w:rsidP="005410F1">
      <w:pPr>
        <w:spacing w:after="0"/>
        <w:ind w:firstLine="297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B0230">
        <w:rPr>
          <w:rFonts w:ascii="Times New Roman" w:hAnsi="Times New Roman" w:cs="Times New Roman"/>
          <w:i/>
          <w:sz w:val="28"/>
          <w:szCs w:val="28"/>
        </w:rPr>
        <w:t xml:space="preserve">Письмо в три угла, в два крыла, в две страницы, </w:t>
      </w:r>
    </w:p>
    <w:p w:rsidR="005410F1" w:rsidRPr="00CB0230" w:rsidRDefault="005410F1" w:rsidP="005410F1">
      <w:pPr>
        <w:spacing w:after="0"/>
        <w:ind w:firstLine="297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B0230">
        <w:rPr>
          <w:rFonts w:ascii="Times New Roman" w:hAnsi="Times New Roman" w:cs="Times New Roman"/>
          <w:i/>
          <w:sz w:val="28"/>
          <w:szCs w:val="28"/>
        </w:rPr>
        <w:t xml:space="preserve">Как только что с облака белая птица </w:t>
      </w:r>
    </w:p>
    <w:p w:rsidR="005410F1" w:rsidRPr="00CB0230" w:rsidRDefault="005410F1" w:rsidP="005410F1">
      <w:pPr>
        <w:spacing w:after="0"/>
        <w:ind w:firstLine="297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B0230">
        <w:rPr>
          <w:rFonts w:ascii="Times New Roman" w:hAnsi="Times New Roman" w:cs="Times New Roman"/>
          <w:i/>
          <w:sz w:val="28"/>
          <w:szCs w:val="28"/>
        </w:rPr>
        <w:t xml:space="preserve">В ладони к солдату, — и кажется, он </w:t>
      </w:r>
    </w:p>
    <w:p w:rsidR="00EA05FF" w:rsidRDefault="00EA05FF" w:rsidP="00EA05FF">
      <w:pPr>
        <w:spacing w:after="0"/>
        <w:ind w:firstLine="297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Слайд14</w:t>
      </w:r>
    </w:p>
    <w:p w:rsidR="005410F1" w:rsidRDefault="005410F1" w:rsidP="005410F1">
      <w:pPr>
        <w:spacing w:after="0"/>
        <w:ind w:firstLine="297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B0230">
        <w:rPr>
          <w:rFonts w:ascii="Times New Roman" w:hAnsi="Times New Roman" w:cs="Times New Roman"/>
          <w:i/>
          <w:sz w:val="28"/>
          <w:szCs w:val="28"/>
        </w:rPr>
        <w:t>Вот в эту минуту — дома.</w:t>
      </w:r>
    </w:p>
    <w:p w:rsidR="00EA05FF" w:rsidRDefault="00EA05FF" w:rsidP="005410F1">
      <w:pPr>
        <w:spacing w:after="0"/>
        <w:ind w:firstLine="297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15</w:t>
      </w:r>
    </w:p>
    <w:p w:rsidR="00F576C1" w:rsidRPr="00A82055" w:rsidRDefault="00F576C1" w:rsidP="005410F1">
      <w:pPr>
        <w:spacing w:after="0"/>
        <w:ind w:firstLine="2977"/>
        <w:jc w:val="both"/>
        <w:rPr>
          <w:rFonts w:ascii="Times New Roman" w:hAnsi="Times New Roman" w:cs="Times New Roman"/>
          <w:i/>
          <w:sz w:val="12"/>
          <w:szCs w:val="28"/>
        </w:rPr>
      </w:pPr>
    </w:p>
    <w:p w:rsidR="005410F1" w:rsidRDefault="005410F1" w:rsidP="005410F1">
      <w:pPr>
        <w:spacing w:after="0"/>
        <w:ind w:firstLine="297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035F">
        <w:rPr>
          <w:rFonts w:ascii="Times New Roman" w:hAnsi="Times New Roman" w:cs="Times New Roman"/>
          <w:i/>
          <w:sz w:val="28"/>
          <w:szCs w:val="28"/>
        </w:rPr>
        <w:t xml:space="preserve">Ну, здравствуй, сыночек, прими мой поклон, </w:t>
      </w:r>
    </w:p>
    <w:p w:rsidR="005410F1" w:rsidRDefault="005410F1" w:rsidP="005410F1">
      <w:pPr>
        <w:spacing w:after="0"/>
        <w:ind w:firstLine="297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035F">
        <w:rPr>
          <w:rFonts w:ascii="Times New Roman" w:hAnsi="Times New Roman" w:cs="Times New Roman"/>
          <w:i/>
          <w:sz w:val="28"/>
          <w:szCs w:val="28"/>
        </w:rPr>
        <w:t xml:space="preserve">Поклон от родни и знакомых. </w:t>
      </w:r>
    </w:p>
    <w:p w:rsidR="005410F1" w:rsidRDefault="005410F1" w:rsidP="005410F1">
      <w:pPr>
        <w:spacing w:after="0"/>
        <w:ind w:firstLine="297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035F">
        <w:rPr>
          <w:rFonts w:ascii="Times New Roman" w:hAnsi="Times New Roman" w:cs="Times New Roman"/>
          <w:i/>
          <w:sz w:val="28"/>
          <w:szCs w:val="28"/>
        </w:rPr>
        <w:t xml:space="preserve">В колхозе дела к улучшенью идут. </w:t>
      </w:r>
    </w:p>
    <w:p w:rsidR="005410F1" w:rsidRDefault="005410F1" w:rsidP="005410F1">
      <w:pPr>
        <w:spacing w:after="0"/>
        <w:ind w:firstLine="297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035F">
        <w:rPr>
          <w:rFonts w:ascii="Times New Roman" w:hAnsi="Times New Roman" w:cs="Times New Roman"/>
          <w:i/>
          <w:sz w:val="28"/>
          <w:szCs w:val="28"/>
        </w:rPr>
        <w:t xml:space="preserve">Приедешь — увидишь, Коля, </w:t>
      </w:r>
    </w:p>
    <w:p w:rsidR="005410F1" w:rsidRDefault="005410F1" w:rsidP="005410F1">
      <w:pPr>
        <w:spacing w:after="0"/>
        <w:ind w:firstLine="297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035F">
        <w:rPr>
          <w:rFonts w:ascii="Times New Roman" w:hAnsi="Times New Roman" w:cs="Times New Roman"/>
          <w:i/>
          <w:sz w:val="28"/>
          <w:szCs w:val="28"/>
        </w:rPr>
        <w:t xml:space="preserve">Какой мы той осенью сделали пруд, </w:t>
      </w:r>
    </w:p>
    <w:p w:rsidR="005410F1" w:rsidRPr="00EA05FF" w:rsidRDefault="005410F1" w:rsidP="00EA05FF">
      <w:pPr>
        <w:spacing w:after="0"/>
        <w:ind w:firstLine="297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035F">
        <w:rPr>
          <w:rFonts w:ascii="Times New Roman" w:hAnsi="Times New Roman" w:cs="Times New Roman"/>
          <w:i/>
          <w:sz w:val="28"/>
          <w:szCs w:val="28"/>
        </w:rPr>
        <w:t>Какие хлеба у нас в поле.</w:t>
      </w:r>
    </w:p>
    <w:p w:rsidR="005410F1" w:rsidRDefault="005410F1" w:rsidP="005410F1">
      <w:pPr>
        <w:spacing w:after="0"/>
        <w:ind w:firstLine="297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035F">
        <w:rPr>
          <w:rFonts w:ascii="Times New Roman" w:hAnsi="Times New Roman" w:cs="Times New Roman"/>
          <w:i/>
          <w:sz w:val="28"/>
          <w:szCs w:val="28"/>
        </w:rPr>
        <w:t xml:space="preserve">А яблонька, Коля, два раза цвела, </w:t>
      </w:r>
    </w:p>
    <w:p w:rsidR="005410F1" w:rsidRDefault="005410F1" w:rsidP="005410F1">
      <w:pPr>
        <w:spacing w:after="0"/>
        <w:ind w:firstLine="297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035F">
        <w:rPr>
          <w:rFonts w:ascii="Times New Roman" w:hAnsi="Times New Roman" w:cs="Times New Roman"/>
          <w:i/>
          <w:sz w:val="28"/>
          <w:szCs w:val="28"/>
        </w:rPr>
        <w:t xml:space="preserve">Что ты посадил на рассвете, </w:t>
      </w:r>
    </w:p>
    <w:p w:rsidR="005410F1" w:rsidRDefault="005410F1" w:rsidP="005410F1">
      <w:pPr>
        <w:spacing w:after="0"/>
        <w:ind w:firstLine="297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035F">
        <w:rPr>
          <w:rFonts w:ascii="Times New Roman" w:hAnsi="Times New Roman" w:cs="Times New Roman"/>
          <w:i/>
          <w:sz w:val="28"/>
          <w:szCs w:val="28"/>
        </w:rPr>
        <w:t xml:space="preserve">Когда на войну я тебя собрала: </w:t>
      </w:r>
    </w:p>
    <w:p w:rsidR="005410F1" w:rsidRDefault="005410F1" w:rsidP="005410F1">
      <w:pPr>
        <w:spacing w:after="0"/>
        <w:ind w:firstLine="297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035F">
        <w:rPr>
          <w:rFonts w:ascii="Times New Roman" w:hAnsi="Times New Roman" w:cs="Times New Roman"/>
          <w:i/>
          <w:sz w:val="28"/>
          <w:szCs w:val="28"/>
        </w:rPr>
        <w:t xml:space="preserve">Она доросла до повети. </w:t>
      </w:r>
    </w:p>
    <w:p w:rsidR="005410F1" w:rsidRDefault="005410F1" w:rsidP="005410F1">
      <w:pPr>
        <w:spacing w:after="0"/>
        <w:ind w:firstLine="297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035F">
        <w:rPr>
          <w:rFonts w:ascii="Times New Roman" w:hAnsi="Times New Roman" w:cs="Times New Roman"/>
          <w:i/>
          <w:sz w:val="28"/>
          <w:szCs w:val="28"/>
        </w:rPr>
        <w:t xml:space="preserve">Как солнце опустится, станет темно, </w:t>
      </w:r>
    </w:p>
    <w:p w:rsidR="005410F1" w:rsidRDefault="005410F1" w:rsidP="005410F1">
      <w:pPr>
        <w:spacing w:after="0"/>
        <w:ind w:firstLine="297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 вербами ветер проснётся, </w:t>
      </w:r>
    </w:p>
    <w:p w:rsidR="005410F1" w:rsidRDefault="005410F1" w:rsidP="005410F1">
      <w:pPr>
        <w:spacing w:after="0"/>
        <w:ind w:firstLine="297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035F">
        <w:rPr>
          <w:rFonts w:ascii="Times New Roman" w:hAnsi="Times New Roman" w:cs="Times New Roman"/>
          <w:i/>
          <w:sz w:val="28"/>
          <w:szCs w:val="28"/>
        </w:rPr>
        <w:t>Трёх</w:t>
      </w:r>
      <w:r>
        <w:rPr>
          <w:rFonts w:ascii="Times New Roman" w:hAnsi="Times New Roman" w:cs="Times New Roman"/>
          <w:i/>
          <w:sz w:val="28"/>
          <w:szCs w:val="28"/>
        </w:rPr>
        <w:t xml:space="preserve">летка твоя постучится в окно, </w:t>
      </w:r>
    </w:p>
    <w:p w:rsidR="005410F1" w:rsidRDefault="005410F1" w:rsidP="005410F1">
      <w:pPr>
        <w:spacing w:after="0"/>
        <w:ind w:firstLine="297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035F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Сердечко моё встрепенётся: </w:t>
      </w:r>
    </w:p>
    <w:p w:rsidR="005410F1" w:rsidRPr="00AE035F" w:rsidRDefault="005410F1" w:rsidP="005410F1">
      <w:pPr>
        <w:spacing w:after="0"/>
        <w:ind w:firstLine="297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035F">
        <w:rPr>
          <w:rFonts w:ascii="Times New Roman" w:hAnsi="Times New Roman" w:cs="Times New Roman"/>
          <w:i/>
          <w:sz w:val="28"/>
          <w:szCs w:val="28"/>
        </w:rPr>
        <w:t xml:space="preserve">Не ты ль </w:t>
      </w:r>
      <w:proofErr w:type="spellStart"/>
      <w:r w:rsidRPr="00AE035F">
        <w:rPr>
          <w:rFonts w:ascii="Times New Roman" w:hAnsi="Times New Roman" w:cs="Times New Roman"/>
          <w:i/>
          <w:sz w:val="28"/>
          <w:szCs w:val="28"/>
        </w:rPr>
        <w:t>возвернулся</w:t>
      </w:r>
      <w:proofErr w:type="spellEnd"/>
      <w:r w:rsidRPr="00AE035F">
        <w:rPr>
          <w:rFonts w:ascii="Times New Roman" w:hAnsi="Times New Roman" w:cs="Times New Roman"/>
          <w:i/>
          <w:sz w:val="28"/>
          <w:szCs w:val="28"/>
        </w:rPr>
        <w:t>, сдаётся?»</w:t>
      </w:r>
    </w:p>
    <w:p w:rsidR="005410F1" w:rsidRPr="00A82055" w:rsidRDefault="005410F1" w:rsidP="00A82055">
      <w:pPr>
        <w:shd w:val="clear" w:color="auto" w:fill="FFFFFF"/>
        <w:ind w:left="2977"/>
        <w:jc w:val="right"/>
        <w:rPr>
          <w:rStyle w:val="a3"/>
          <w:rFonts w:ascii="Times New Roman CYR" w:hAnsi="Times New Roman CYR" w:cs="Times New Roman CYR"/>
          <w:color w:val="auto"/>
        </w:rPr>
      </w:pPr>
      <w:r w:rsidRPr="00A82055">
        <w:rPr>
          <w:rStyle w:val="a3"/>
          <w:rFonts w:ascii="Times New Roman CYR" w:hAnsi="Times New Roman CYR" w:cs="Times New Roman CYR"/>
          <w:bCs/>
          <w:color w:val="auto"/>
          <w:u w:val="none"/>
        </w:rPr>
        <w:t>Егор Исаев.</w:t>
      </w:r>
      <w:r w:rsidRPr="00A82055">
        <w:rPr>
          <w:rStyle w:val="a3"/>
          <w:rFonts w:ascii="Times New Roman CYR" w:hAnsi="Times New Roman CYR" w:cs="Times New Roman CYR"/>
          <w:b/>
          <w:bCs/>
          <w:color w:val="auto"/>
          <w:u w:val="none"/>
        </w:rPr>
        <w:t xml:space="preserve"> «</w:t>
      </w:r>
      <w:r w:rsidRPr="00A82055">
        <w:rPr>
          <w:rStyle w:val="a3"/>
          <w:rFonts w:ascii="Times New Roman CYR" w:hAnsi="Times New Roman CYR" w:cs="Times New Roman CYR"/>
          <w:color w:val="auto"/>
          <w:u w:val="none"/>
        </w:rPr>
        <w:t xml:space="preserve">Письмо» </w:t>
      </w:r>
    </w:p>
    <w:p w:rsidR="00C04FF6" w:rsidRPr="00C04FF6" w:rsidRDefault="00EA05FF" w:rsidP="00C04FF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16-17</w:t>
      </w:r>
    </w:p>
    <w:p w:rsidR="00971309" w:rsidRDefault="003A1567" w:rsidP="00D9056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Жители </w:t>
      </w:r>
      <w:r w:rsidRPr="003A1567">
        <w:rPr>
          <w:rFonts w:ascii="Times New Roman" w:hAnsi="Times New Roman" w:cs="Times New Roman"/>
          <w:sz w:val="28"/>
          <w:szCs w:val="28"/>
        </w:rPr>
        <w:t>блокадно</w:t>
      </w:r>
      <w:r>
        <w:rPr>
          <w:rFonts w:ascii="Times New Roman" w:hAnsi="Times New Roman" w:cs="Times New Roman"/>
          <w:sz w:val="28"/>
          <w:szCs w:val="28"/>
        </w:rPr>
        <w:t xml:space="preserve">го Ленинграда </w:t>
      </w:r>
      <w:r w:rsidRPr="003A1567">
        <w:rPr>
          <w:rFonts w:ascii="Times New Roman" w:hAnsi="Times New Roman" w:cs="Times New Roman"/>
          <w:sz w:val="28"/>
          <w:szCs w:val="28"/>
        </w:rPr>
        <w:t xml:space="preserve">носили на груди жетон, маленький жестяной значок – ласточку с письмом в клюве. Этот знак </w:t>
      </w:r>
      <w:r>
        <w:rPr>
          <w:rFonts w:ascii="Times New Roman" w:hAnsi="Times New Roman" w:cs="Times New Roman"/>
          <w:sz w:val="28"/>
          <w:szCs w:val="28"/>
        </w:rPr>
        <w:t xml:space="preserve">был </w:t>
      </w:r>
      <w:r w:rsidRPr="003A1567">
        <w:rPr>
          <w:rFonts w:ascii="Times New Roman" w:hAnsi="Times New Roman" w:cs="Times New Roman"/>
          <w:sz w:val="28"/>
          <w:szCs w:val="28"/>
        </w:rPr>
        <w:t xml:space="preserve">ответом на заявления фашистов, что теперь в город даже птица не пролетит. Так жители осажденного </w:t>
      </w:r>
      <w:r>
        <w:rPr>
          <w:rFonts w:ascii="Times New Roman" w:hAnsi="Times New Roman" w:cs="Times New Roman"/>
          <w:sz w:val="28"/>
          <w:szCs w:val="28"/>
        </w:rPr>
        <w:t>города</w:t>
      </w:r>
      <w:r w:rsidRPr="003A1567">
        <w:rPr>
          <w:rFonts w:ascii="Times New Roman" w:hAnsi="Times New Roman" w:cs="Times New Roman"/>
          <w:sz w:val="28"/>
          <w:szCs w:val="28"/>
        </w:rPr>
        <w:t xml:space="preserve"> показывали, что ждут хороших вестей с фронта, что н</w:t>
      </w:r>
      <w:r>
        <w:rPr>
          <w:rFonts w:ascii="Times New Roman" w:hAnsi="Times New Roman" w:cs="Times New Roman"/>
          <w:sz w:val="28"/>
          <w:szCs w:val="28"/>
        </w:rPr>
        <w:t>е теряют связи со своей страной, а «б</w:t>
      </w:r>
      <w:r w:rsidRPr="003A1567">
        <w:rPr>
          <w:rFonts w:ascii="Times New Roman" w:hAnsi="Times New Roman" w:cs="Times New Roman"/>
          <w:sz w:val="28"/>
          <w:szCs w:val="28"/>
        </w:rPr>
        <w:t xml:space="preserve">локадная ласточка» </w:t>
      </w:r>
      <w:r>
        <w:rPr>
          <w:rFonts w:ascii="Times New Roman" w:hAnsi="Times New Roman" w:cs="Times New Roman"/>
          <w:sz w:val="28"/>
          <w:szCs w:val="28"/>
        </w:rPr>
        <w:t xml:space="preserve">стала </w:t>
      </w:r>
      <w:r w:rsidRPr="003A1567">
        <w:rPr>
          <w:rFonts w:ascii="Times New Roman" w:hAnsi="Times New Roman" w:cs="Times New Roman"/>
          <w:sz w:val="28"/>
          <w:szCs w:val="28"/>
        </w:rPr>
        <w:t>символ</w:t>
      </w:r>
      <w:r w:rsidR="00312708">
        <w:rPr>
          <w:rFonts w:ascii="Times New Roman" w:hAnsi="Times New Roman" w:cs="Times New Roman"/>
          <w:sz w:val="28"/>
          <w:szCs w:val="28"/>
        </w:rPr>
        <w:t>ом</w:t>
      </w:r>
      <w:r w:rsidRPr="003A1567">
        <w:rPr>
          <w:rFonts w:ascii="Times New Roman" w:hAnsi="Times New Roman" w:cs="Times New Roman"/>
          <w:sz w:val="28"/>
          <w:szCs w:val="28"/>
        </w:rPr>
        <w:t xml:space="preserve"> надежды на лучшее, на скорую встречу с родными и близкими.</w:t>
      </w:r>
    </w:p>
    <w:p w:rsidR="00C04FF6" w:rsidRPr="00C04FF6" w:rsidRDefault="00C04FF6" w:rsidP="00C04FF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EA05FF">
        <w:rPr>
          <w:rFonts w:ascii="Times New Roman" w:hAnsi="Times New Roman" w:cs="Times New Roman"/>
          <w:b/>
          <w:sz w:val="28"/>
          <w:szCs w:val="28"/>
        </w:rPr>
        <w:t>18-23</w:t>
      </w:r>
    </w:p>
    <w:p w:rsidR="0052357C" w:rsidRPr="0052357C" w:rsidRDefault="0052357C" w:rsidP="0052357C">
      <w:pPr>
        <w:spacing w:after="0"/>
        <w:ind w:firstLine="340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357C">
        <w:rPr>
          <w:rFonts w:ascii="Times New Roman" w:hAnsi="Times New Roman" w:cs="Times New Roman"/>
          <w:i/>
          <w:sz w:val="28"/>
          <w:szCs w:val="28"/>
        </w:rPr>
        <w:t>Сквозь года, и радость, и невзгоды</w:t>
      </w:r>
    </w:p>
    <w:p w:rsidR="0052357C" w:rsidRPr="0052357C" w:rsidRDefault="00516CB7" w:rsidP="0052357C">
      <w:pPr>
        <w:spacing w:after="0"/>
        <w:ind w:firstLine="340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</w:t>
      </w:r>
      <w:r w:rsidR="0052357C" w:rsidRPr="0052357C">
        <w:rPr>
          <w:rFonts w:ascii="Times New Roman" w:hAnsi="Times New Roman" w:cs="Times New Roman"/>
          <w:i/>
          <w:sz w:val="28"/>
          <w:szCs w:val="28"/>
        </w:rPr>
        <w:t>ечно будет мне сиять одна -</w:t>
      </w:r>
    </w:p>
    <w:p w:rsidR="0052357C" w:rsidRPr="0052357C" w:rsidRDefault="00516CB7" w:rsidP="0052357C">
      <w:pPr>
        <w:spacing w:after="0"/>
        <w:ind w:firstLine="340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</w:t>
      </w:r>
      <w:r w:rsidR="0052357C" w:rsidRPr="0052357C">
        <w:rPr>
          <w:rFonts w:ascii="Times New Roman" w:hAnsi="Times New Roman" w:cs="Times New Roman"/>
          <w:i/>
          <w:sz w:val="28"/>
          <w:szCs w:val="28"/>
        </w:rPr>
        <w:t>а весна сорок второго года,</w:t>
      </w:r>
    </w:p>
    <w:p w:rsidR="0052357C" w:rsidRPr="0052357C" w:rsidRDefault="00516CB7" w:rsidP="0052357C">
      <w:pPr>
        <w:spacing w:after="0"/>
        <w:ind w:firstLine="340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</w:t>
      </w:r>
      <w:r w:rsidR="0052357C" w:rsidRPr="0052357C">
        <w:rPr>
          <w:rFonts w:ascii="Times New Roman" w:hAnsi="Times New Roman" w:cs="Times New Roman"/>
          <w:i/>
          <w:sz w:val="28"/>
          <w:szCs w:val="28"/>
        </w:rPr>
        <w:t xml:space="preserve"> осажденном городе весна.</w:t>
      </w:r>
    </w:p>
    <w:p w:rsidR="0052357C" w:rsidRPr="006120FD" w:rsidRDefault="0052357C" w:rsidP="0052357C">
      <w:pPr>
        <w:spacing w:after="0"/>
        <w:ind w:firstLine="3402"/>
        <w:jc w:val="both"/>
        <w:rPr>
          <w:rFonts w:ascii="Times New Roman" w:hAnsi="Times New Roman" w:cs="Times New Roman"/>
          <w:i/>
          <w:sz w:val="16"/>
          <w:szCs w:val="28"/>
        </w:rPr>
      </w:pPr>
    </w:p>
    <w:p w:rsidR="0052357C" w:rsidRPr="0052357C" w:rsidRDefault="0052357C" w:rsidP="0052357C">
      <w:pPr>
        <w:spacing w:after="0"/>
        <w:ind w:firstLine="340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357C">
        <w:rPr>
          <w:rFonts w:ascii="Times New Roman" w:hAnsi="Times New Roman" w:cs="Times New Roman"/>
          <w:i/>
          <w:sz w:val="28"/>
          <w:szCs w:val="28"/>
        </w:rPr>
        <w:t>Маленькую ласточку из жести</w:t>
      </w:r>
    </w:p>
    <w:p w:rsidR="0052357C" w:rsidRPr="0052357C" w:rsidRDefault="00516CB7" w:rsidP="0052357C">
      <w:pPr>
        <w:spacing w:after="0"/>
        <w:ind w:firstLine="340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Я</w:t>
      </w:r>
      <w:r w:rsidR="0052357C" w:rsidRPr="0052357C">
        <w:rPr>
          <w:rFonts w:ascii="Times New Roman" w:hAnsi="Times New Roman" w:cs="Times New Roman"/>
          <w:i/>
          <w:sz w:val="28"/>
          <w:szCs w:val="28"/>
        </w:rPr>
        <w:t xml:space="preserve"> носила на груди сама.</w:t>
      </w:r>
    </w:p>
    <w:p w:rsidR="0052357C" w:rsidRPr="0052357C" w:rsidRDefault="0052357C" w:rsidP="0052357C">
      <w:pPr>
        <w:spacing w:after="0"/>
        <w:ind w:firstLine="340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357C">
        <w:rPr>
          <w:rFonts w:ascii="Times New Roman" w:hAnsi="Times New Roman" w:cs="Times New Roman"/>
          <w:i/>
          <w:sz w:val="28"/>
          <w:szCs w:val="28"/>
        </w:rPr>
        <w:t>Это было знаком доброй вести,</w:t>
      </w:r>
    </w:p>
    <w:p w:rsidR="0052357C" w:rsidRPr="0052357C" w:rsidRDefault="0052357C" w:rsidP="0052357C">
      <w:pPr>
        <w:spacing w:after="0"/>
        <w:ind w:firstLine="340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357C">
        <w:rPr>
          <w:rFonts w:ascii="Times New Roman" w:hAnsi="Times New Roman" w:cs="Times New Roman"/>
          <w:i/>
          <w:sz w:val="28"/>
          <w:szCs w:val="28"/>
        </w:rPr>
        <w:t xml:space="preserve">это означало: </w:t>
      </w:r>
      <w:r w:rsidR="006120FD">
        <w:rPr>
          <w:rFonts w:ascii="Times New Roman" w:hAnsi="Times New Roman" w:cs="Times New Roman"/>
          <w:i/>
          <w:sz w:val="28"/>
          <w:szCs w:val="28"/>
        </w:rPr>
        <w:t>«</w:t>
      </w:r>
      <w:r w:rsidRPr="0052357C">
        <w:rPr>
          <w:rFonts w:ascii="Times New Roman" w:hAnsi="Times New Roman" w:cs="Times New Roman"/>
          <w:i/>
          <w:sz w:val="28"/>
          <w:szCs w:val="28"/>
        </w:rPr>
        <w:t>Жду письма</w:t>
      </w:r>
      <w:r w:rsidR="006120FD">
        <w:rPr>
          <w:rFonts w:ascii="Times New Roman" w:hAnsi="Times New Roman" w:cs="Times New Roman"/>
          <w:i/>
          <w:sz w:val="28"/>
          <w:szCs w:val="28"/>
        </w:rPr>
        <w:t>»</w:t>
      </w:r>
      <w:r w:rsidRPr="0052357C">
        <w:rPr>
          <w:rFonts w:ascii="Times New Roman" w:hAnsi="Times New Roman" w:cs="Times New Roman"/>
          <w:i/>
          <w:sz w:val="28"/>
          <w:szCs w:val="28"/>
        </w:rPr>
        <w:t>.</w:t>
      </w:r>
    </w:p>
    <w:p w:rsidR="0052357C" w:rsidRPr="006120FD" w:rsidRDefault="0052357C" w:rsidP="0052357C">
      <w:pPr>
        <w:spacing w:after="0"/>
        <w:ind w:firstLine="3402"/>
        <w:jc w:val="both"/>
        <w:rPr>
          <w:rFonts w:ascii="Times New Roman" w:hAnsi="Times New Roman" w:cs="Times New Roman"/>
          <w:i/>
          <w:sz w:val="20"/>
          <w:szCs w:val="28"/>
        </w:rPr>
      </w:pPr>
    </w:p>
    <w:p w:rsidR="0052357C" w:rsidRPr="0052357C" w:rsidRDefault="0052357C" w:rsidP="0052357C">
      <w:pPr>
        <w:spacing w:after="0"/>
        <w:ind w:firstLine="340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357C">
        <w:rPr>
          <w:rFonts w:ascii="Times New Roman" w:hAnsi="Times New Roman" w:cs="Times New Roman"/>
          <w:i/>
          <w:sz w:val="28"/>
          <w:szCs w:val="28"/>
        </w:rPr>
        <w:t>Этот знак придумала блокада.</w:t>
      </w:r>
    </w:p>
    <w:p w:rsidR="0052357C" w:rsidRPr="0052357C" w:rsidRDefault="0052357C" w:rsidP="0052357C">
      <w:pPr>
        <w:spacing w:after="0"/>
        <w:ind w:firstLine="340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357C">
        <w:rPr>
          <w:rFonts w:ascii="Times New Roman" w:hAnsi="Times New Roman" w:cs="Times New Roman"/>
          <w:i/>
          <w:sz w:val="28"/>
          <w:szCs w:val="28"/>
        </w:rPr>
        <w:t>Знали мы, что только самолет,</w:t>
      </w:r>
    </w:p>
    <w:p w:rsidR="0052357C" w:rsidRPr="0052357C" w:rsidRDefault="0052357C" w:rsidP="0052357C">
      <w:pPr>
        <w:spacing w:after="0"/>
        <w:ind w:firstLine="340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357C">
        <w:rPr>
          <w:rFonts w:ascii="Times New Roman" w:hAnsi="Times New Roman" w:cs="Times New Roman"/>
          <w:i/>
          <w:sz w:val="28"/>
          <w:szCs w:val="28"/>
        </w:rPr>
        <w:t>только птица к нам, до Ленинграда,</w:t>
      </w:r>
    </w:p>
    <w:p w:rsidR="0052357C" w:rsidRPr="00B149FC" w:rsidRDefault="0052357C" w:rsidP="00B149FC">
      <w:pPr>
        <w:spacing w:after="0"/>
        <w:ind w:firstLine="340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357C">
        <w:rPr>
          <w:rFonts w:ascii="Times New Roman" w:hAnsi="Times New Roman" w:cs="Times New Roman"/>
          <w:i/>
          <w:sz w:val="28"/>
          <w:szCs w:val="28"/>
        </w:rPr>
        <w:t>с милой-милой родины дойдет…</w:t>
      </w:r>
    </w:p>
    <w:p w:rsidR="0052357C" w:rsidRPr="00A82055" w:rsidRDefault="00A82055" w:rsidP="0052357C">
      <w:pPr>
        <w:spacing w:after="0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 xml:space="preserve">Ольга </w:t>
      </w:r>
      <w:proofErr w:type="spellStart"/>
      <w:r>
        <w:rPr>
          <w:rFonts w:ascii="Times New Roman" w:hAnsi="Times New Roman" w:cs="Times New Roman"/>
          <w:i/>
          <w:sz w:val="24"/>
          <w:szCs w:val="28"/>
        </w:rPr>
        <w:t>Берггольц</w:t>
      </w:r>
      <w:proofErr w:type="spellEnd"/>
      <w:r>
        <w:rPr>
          <w:rFonts w:ascii="Times New Roman" w:hAnsi="Times New Roman" w:cs="Times New Roman"/>
          <w:i/>
          <w:sz w:val="24"/>
          <w:szCs w:val="28"/>
        </w:rPr>
        <w:t>.</w:t>
      </w:r>
      <w:r w:rsidR="0052357C" w:rsidRPr="00A82055">
        <w:rPr>
          <w:rFonts w:ascii="Times New Roman" w:hAnsi="Times New Roman" w:cs="Times New Roman"/>
          <w:i/>
          <w:sz w:val="24"/>
          <w:szCs w:val="28"/>
        </w:rPr>
        <w:t xml:space="preserve"> «Блокадная ласточка»</w:t>
      </w:r>
    </w:p>
    <w:p w:rsidR="0052357C" w:rsidRDefault="0052357C" w:rsidP="0052357C">
      <w:pPr>
        <w:spacing w:after="0"/>
        <w:ind w:firstLine="3402"/>
        <w:jc w:val="both"/>
        <w:rPr>
          <w:rFonts w:ascii="Times New Roman" w:hAnsi="Times New Roman" w:cs="Times New Roman"/>
          <w:sz w:val="28"/>
          <w:szCs w:val="28"/>
        </w:rPr>
      </w:pPr>
    </w:p>
    <w:p w:rsidR="00A6547B" w:rsidRDefault="00312708" w:rsidP="00A6547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A6547B">
        <w:rPr>
          <w:rFonts w:ascii="Times New Roman" w:hAnsi="Times New Roman" w:cs="Times New Roman"/>
          <w:b/>
          <w:sz w:val="28"/>
          <w:szCs w:val="28"/>
        </w:rPr>
        <w:t>24</w:t>
      </w:r>
    </w:p>
    <w:p w:rsidR="00516CB7" w:rsidRDefault="00B149FC" w:rsidP="00A654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военные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годя была п</w:t>
      </w:r>
      <w:r w:rsidR="004B13D0">
        <w:rPr>
          <w:rFonts w:ascii="Times New Roman" w:hAnsi="Times New Roman" w:cs="Times New Roman"/>
          <w:sz w:val="28"/>
          <w:szCs w:val="28"/>
        </w:rPr>
        <w:t>роблем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B13D0">
        <w:rPr>
          <w:rFonts w:ascii="Times New Roman" w:hAnsi="Times New Roman" w:cs="Times New Roman"/>
          <w:sz w:val="28"/>
          <w:szCs w:val="28"/>
        </w:rPr>
        <w:t xml:space="preserve"> доставки писем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B815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Она</w:t>
      </w:r>
      <w:r w:rsidR="004B13D0">
        <w:rPr>
          <w:rFonts w:ascii="Times New Roman" w:hAnsi="Times New Roman" w:cs="Times New Roman"/>
          <w:sz w:val="28"/>
          <w:szCs w:val="28"/>
        </w:rPr>
        <w:t xml:space="preserve"> заключались в том, что не существовало привычного для почтальона конкретного адреса, кроме того, место положения военных частей постоянно менялось, а корреспонденцию нужно было доставлять быстро и безошибочно, при этом место</w:t>
      </w:r>
      <w:r w:rsidR="00516CB7">
        <w:rPr>
          <w:rFonts w:ascii="Times New Roman" w:hAnsi="Times New Roman" w:cs="Times New Roman"/>
          <w:sz w:val="28"/>
          <w:szCs w:val="28"/>
        </w:rPr>
        <w:t xml:space="preserve"> расположения</w:t>
      </w:r>
      <w:r w:rsidR="004B13D0">
        <w:rPr>
          <w:rFonts w:ascii="Times New Roman" w:hAnsi="Times New Roman" w:cs="Times New Roman"/>
          <w:sz w:val="28"/>
          <w:szCs w:val="28"/>
        </w:rPr>
        <w:t xml:space="preserve"> военной части ни в коем случае не должно было открыться для неприятеля.  </w:t>
      </w:r>
    </w:p>
    <w:p w:rsidR="00A80DE9" w:rsidRPr="00A80DE9" w:rsidRDefault="006762FA" w:rsidP="00516CB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03E4A">
        <w:rPr>
          <w:rFonts w:ascii="Times New Roman" w:hAnsi="Times New Roman" w:cs="Times New Roman"/>
          <w:sz w:val="28"/>
          <w:szCs w:val="28"/>
        </w:rPr>
        <w:t xml:space="preserve"> начале </w:t>
      </w:r>
      <w:r w:rsidR="009D7B39">
        <w:rPr>
          <w:rFonts w:ascii="Times New Roman" w:hAnsi="Times New Roman" w:cs="Times New Roman"/>
          <w:sz w:val="28"/>
          <w:szCs w:val="28"/>
        </w:rPr>
        <w:t xml:space="preserve">войны адрес писался как– «Действующая Красная Армия», затем указывался порядковый номер полевой почтовой станции, номер полка и место службы солдата. </w:t>
      </w:r>
    </w:p>
    <w:p w:rsidR="00C04FF6" w:rsidRPr="00C04FF6" w:rsidRDefault="00C04FF6" w:rsidP="00C04FF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A6547B">
        <w:rPr>
          <w:rFonts w:ascii="Times New Roman" w:hAnsi="Times New Roman" w:cs="Times New Roman"/>
          <w:b/>
          <w:sz w:val="28"/>
          <w:szCs w:val="28"/>
        </w:rPr>
        <w:t>25</w:t>
      </w:r>
    </w:p>
    <w:p w:rsidR="009C4B77" w:rsidRDefault="009D7B39" w:rsidP="00492B3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7B39">
        <w:rPr>
          <w:rFonts w:ascii="Times New Roman" w:hAnsi="Times New Roman" w:cs="Times New Roman"/>
          <w:sz w:val="28"/>
          <w:szCs w:val="28"/>
        </w:rPr>
        <w:lastRenderedPageBreak/>
        <w:t>Передвижение корреспонденции между фронтом и тылом осуществлялось всеми имеющимися видами транспорта: самолетом, машиной, поездами, на собаках, лошадях, оленях, на велосипеде, мотоциклах, кораблях и даже на подводных лодках.</w:t>
      </w:r>
    </w:p>
    <w:p w:rsidR="009C4B77" w:rsidRPr="00E6576D" w:rsidRDefault="009C4B77" w:rsidP="00E657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E49">
        <w:rPr>
          <w:rFonts w:ascii="Times New Roman" w:hAnsi="Times New Roman" w:cs="Times New Roman"/>
          <w:sz w:val="28"/>
          <w:szCs w:val="28"/>
        </w:rPr>
        <w:t>Интересно также и то, что в военные годы письма на фронт доходили порой быстрее, чем в наши дни. Почтовые эшелоны пропускались в первую очередь, несмотря н</w:t>
      </w:r>
      <w:r>
        <w:rPr>
          <w:rFonts w:ascii="Times New Roman" w:hAnsi="Times New Roman" w:cs="Times New Roman"/>
          <w:sz w:val="28"/>
          <w:szCs w:val="28"/>
        </w:rPr>
        <w:t>а загруженность железной дороги</w:t>
      </w:r>
      <w:r w:rsidRPr="00AD0E49">
        <w:rPr>
          <w:rFonts w:ascii="Times New Roman" w:hAnsi="Times New Roman" w:cs="Times New Roman"/>
          <w:sz w:val="28"/>
          <w:szCs w:val="28"/>
        </w:rPr>
        <w:t xml:space="preserve">, их остановки считались недопустимыми. Использование почтового транспорта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Pr="00AD0E49">
        <w:rPr>
          <w:rFonts w:ascii="Times New Roman" w:hAnsi="Times New Roman" w:cs="Times New Roman"/>
          <w:sz w:val="28"/>
          <w:szCs w:val="28"/>
        </w:rPr>
        <w:t xml:space="preserve"> каких-либо иных нужд было строго запрещено. Почтовым грузом был отдан приоритетны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D0E49">
        <w:rPr>
          <w:rFonts w:ascii="Times New Roman" w:hAnsi="Times New Roman" w:cs="Times New Roman"/>
          <w:sz w:val="28"/>
          <w:szCs w:val="28"/>
        </w:rPr>
        <w:t xml:space="preserve"> характер наравне с боевым обеспечением армии.</w:t>
      </w:r>
    </w:p>
    <w:p w:rsidR="00E63636" w:rsidRPr="009333FD" w:rsidRDefault="009C4B77" w:rsidP="009333F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0E49">
        <w:rPr>
          <w:rFonts w:ascii="Times New Roman" w:hAnsi="Times New Roman" w:cs="Times New Roman"/>
          <w:sz w:val="28"/>
          <w:szCs w:val="28"/>
        </w:rPr>
        <w:t>В некоторых районах для доставки почты использовались почтовые голуби, которые переносили секретные сообщения через линию фронта там, где самолет не мог пролететь незамеченным. Немецкие снайперы отстреливали птиц</w:t>
      </w:r>
      <w:r>
        <w:rPr>
          <w:rFonts w:ascii="Times New Roman" w:hAnsi="Times New Roman" w:cs="Times New Roman"/>
          <w:sz w:val="28"/>
          <w:szCs w:val="28"/>
        </w:rPr>
        <w:t>. Так же</w:t>
      </w:r>
      <w:r w:rsidRPr="00AD0E49">
        <w:rPr>
          <w:rFonts w:ascii="Times New Roman" w:hAnsi="Times New Roman" w:cs="Times New Roman"/>
          <w:sz w:val="28"/>
          <w:szCs w:val="28"/>
        </w:rPr>
        <w:t xml:space="preserve"> готовились группы специальных ястребов, задача которых заключалась в уничтожении голубей. Для уменьшения возможности обнаружения советскими учеными была выведена особая порода почтовых голубей, способных летать в ночное время суток.</w:t>
      </w:r>
    </w:p>
    <w:p w:rsidR="007728D0" w:rsidRPr="00C04FF6" w:rsidRDefault="007728D0" w:rsidP="00E31B8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A6547B">
        <w:rPr>
          <w:rFonts w:ascii="Times New Roman" w:hAnsi="Times New Roman" w:cs="Times New Roman"/>
          <w:b/>
          <w:sz w:val="28"/>
          <w:szCs w:val="28"/>
        </w:rPr>
        <w:t>2</w:t>
      </w:r>
      <w:r w:rsidR="009333FD">
        <w:rPr>
          <w:rFonts w:ascii="Times New Roman" w:hAnsi="Times New Roman" w:cs="Times New Roman"/>
          <w:b/>
          <w:sz w:val="28"/>
          <w:szCs w:val="28"/>
        </w:rPr>
        <w:t>6</w:t>
      </w:r>
    </w:p>
    <w:p w:rsidR="00151C7A" w:rsidRPr="00151C7A" w:rsidRDefault="00151C7A" w:rsidP="00151C7A">
      <w:pPr>
        <w:pStyle w:val="a6"/>
        <w:spacing w:before="0" w:beforeAutospacing="0" w:after="0" w:afterAutospacing="0"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151C7A">
        <w:rPr>
          <w:rFonts w:eastAsiaTheme="minorHAnsi"/>
          <w:sz w:val="28"/>
          <w:szCs w:val="28"/>
          <w:lang w:eastAsia="en-US"/>
        </w:rPr>
        <w:t>Письма с фронта. Они не шли в конвертах, на них не было марок. Они складывались простым треугольником, что не требовало конвертов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7728D0" w:rsidRPr="00C04FF6" w:rsidRDefault="007728D0" w:rsidP="007728D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A6547B">
        <w:rPr>
          <w:rFonts w:ascii="Times New Roman" w:hAnsi="Times New Roman" w:cs="Times New Roman"/>
          <w:b/>
          <w:sz w:val="28"/>
          <w:szCs w:val="28"/>
        </w:rPr>
        <w:t>2</w:t>
      </w:r>
      <w:r w:rsidR="009333FD">
        <w:rPr>
          <w:rFonts w:ascii="Times New Roman" w:hAnsi="Times New Roman" w:cs="Times New Roman"/>
          <w:b/>
          <w:sz w:val="28"/>
          <w:szCs w:val="28"/>
        </w:rPr>
        <w:t>7</w:t>
      </w:r>
    </w:p>
    <w:p w:rsidR="004F3B5C" w:rsidRDefault="00DF15A2" w:rsidP="00151C7A">
      <w:pPr>
        <w:pStyle w:val="a6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DF15A2">
        <w:rPr>
          <w:sz w:val="28"/>
          <w:szCs w:val="28"/>
        </w:rPr>
        <w:t xml:space="preserve">Письма, написанные огрызками карандашей в окопах, блиндажах, госпиталях, доходили до близких, как бы «вживую», из рук в руки, сохраняя тепло родных сердец. </w:t>
      </w:r>
      <w:r>
        <w:rPr>
          <w:sz w:val="28"/>
          <w:szCs w:val="28"/>
        </w:rPr>
        <w:t>С</w:t>
      </w:r>
      <w:r w:rsidRPr="00DF15A2">
        <w:rPr>
          <w:sz w:val="28"/>
          <w:szCs w:val="28"/>
        </w:rPr>
        <w:t xml:space="preserve">олдатские треугольники носили из дома в дом, они озаряли будни, придавали силы, вселяли веру в Победу, вдохновляли на труд. А еще солдатские письма создавали образ воина, рассказывали о его подвиге, о его фронтовых друзьях. </w:t>
      </w:r>
    </w:p>
    <w:p w:rsidR="00E6576D" w:rsidRDefault="00E6576D" w:rsidP="00151C7A">
      <w:pPr>
        <w:pStyle w:val="a6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Музыкальная пауза (прослушиваем песню)</w:t>
      </w:r>
    </w:p>
    <w:p w:rsidR="00DF15A2" w:rsidRPr="001A3FA3" w:rsidRDefault="00DF15A2" w:rsidP="00151C7A">
      <w:pPr>
        <w:pStyle w:val="a6"/>
        <w:spacing w:before="0" w:beforeAutospacing="0" w:after="0" w:afterAutospacing="0" w:line="276" w:lineRule="auto"/>
        <w:ind w:firstLine="708"/>
        <w:jc w:val="both"/>
        <w:rPr>
          <w:color w:val="A6A6A6" w:themeColor="background1" w:themeShade="A6"/>
          <w:sz w:val="28"/>
          <w:szCs w:val="28"/>
        </w:rPr>
      </w:pPr>
      <w:r w:rsidRPr="001A3FA3">
        <w:rPr>
          <w:color w:val="A6A6A6" w:themeColor="background1" w:themeShade="A6"/>
          <w:sz w:val="28"/>
          <w:szCs w:val="28"/>
        </w:rPr>
        <w:t>(Звучит песня Е. Мартынова на стихи А. Дементьева «Письмо отца»).</w:t>
      </w:r>
    </w:p>
    <w:p w:rsidR="00F576C1" w:rsidRPr="009333FD" w:rsidRDefault="00A6547B" w:rsidP="009333F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9333FD">
        <w:rPr>
          <w:rFonts w:ascii="Times New Roman" w:hAnsi="Times New Roman" w:cs="Times New Roman"/>
          <w:b/>
          <w:sz w:val="28"/>
          <w:szCs w:val="28"/>
        </w:rPr>
        <w:t>28</w:t>
      </w:r>
    </w:p>
    <w:p w:rsidR="00A679BC" w:rsidRPr="00A679BC" w:rsidRDefault="00A679BC" w:rsidP="00A679BC">
      <w:pPr>
        <w:pStyle w:val="a6"/>
        <w:spacing w:before="0" w:beforeAutospacing="0" w:after="0" w:afterAutospacing="0"/>
        <w:ind w:firstLine="4395"/>
        <w:jc w:val="both"/>
        <w:rPr>
          <w:i/>
          <w:sz w:val="28"/>
          <w:szCs w:val="28"/>
        </w:rPr>
      </w:pPr>
      <w:r w:rsidRPr="00A679BC">
        <w:rPr>
          <w:i/>
          <w:sz w:val="28"/>
          <w:szCs w:val="28"/>
        </w:rPr>
        <w:t>Я читаю письмо,</w:t>
      </w:r>
    </w:p>
    <w:p w:rsidR="00A679BC" w:rsidRPr="00A679BC" w:rsidRDefault="00A679BC" w:rsidP="00A679BC">
      <w:pPr>
        <w:pStyle w:val="a6"/>
        <w:spacing w:before="0" w:beforeAutospacing="0" w:after="0" w:afterAutospacing="0"/>
        <w:ind w:firstLine="4395"/>
        <w:jc w:val="both"/>
        <w:rPr>
          <w:i/>
          <w:sz w:val="28"/>
          <w:szCs w:val="28"/>
        </w:rPr>
      </w:pPr>
      <w:r w:rsidRPr="00A679BC">
        <w:rPr>
          <w:i/>
          <w:sz w:val="28"/>
          <w:szCs w:val="28"/>
        </w:rPr>
        <w:t>Что уже пожелтело с годами.</w:t>
      </w:r>
    </w:p>
    <w:p w:rsidR="00A679BC" w:rsidRPr="00A679BC" w:rsidRDefault="00A679BC" w:rsidP="00A679BC">
      <w:pPr>
        <w:pStyle w:val="a6"/>
        <w:spacing w:before="0" w:beforeAutospacing="0" w:after="0" w:afterAutospacing="0"/>
        <w:ind w:firstLine="4395"/>
        <w:jc w:val="both"/>
        <w:rPr>
          <w:i/>
          <w:sz w:val="28"/>
          <w:szCs w:val="28"/>
        </w:rPr>
      </w:pPr>
      <w:r w:rsidRPr="00A679BC">
        <w:rPr>
          <w:i/>
          <w:sz w:val="28"/>
          <w:szCs w:val="28"/>
        </w:rPr>
        <w:t>На конверте в углу</w:t>
      </w:r>
    </w:p>
    <w:p w:rsidR="00A679BC" w:rsidRPr="00A679BC" w:rsidRDefault="00A679BC" w:rsidP="00A679BC">
      <w:pPr>
        <w:pStyle w:val="a6"/>
        <w:spacing w:before="0" w:beforeAutospacing="0" w:after="0" w:afterAutospacing="0"/>
        <w:ind w:firstLine="4395"/>
        <w:jc w:val="both"/>
        <w:rPr>
          <w:i/>
          <w:sz w:val="28"/>
          <w:szCs w:val="28"/>
        </w:rPr>
      </w:pPr>
      <w:r w:rsidRPr="00A679BC">
        <w:rPr>
          <w:i/>
          <w:sz w:val="28"/>
          <w:szCs w:val="28"/>
        </w:rPr>
        <w:t>Номер почты стоит полевой.</w:t>
      </w:r>
    </w:p>
    <w:p w:rsidR="00A679BC" w:rsidRPr="00A679BC" w:rsidRDefault="00A679BC" w:rsidP="00A679BC">
      <w:pPr>
        <w:pStyle w:val="a6"/>
        <w:spacing w:before="0" w:beforeAutospacing="0" w:after="0" w:afterAutospacing="0"/>
        <w:ind w:firstLine="4395"/>
        <w:jc w:val="both"/>
        <w:rPr>
          <w:i/>
          <w:sz w:val="28"/>
          <w:szCs w:val="28"/>
        </w:rPr>
      </w:pPr>
      <w:r w:rsidRPr="00A679BC">
        <w:rPr>
          <w:i/>
          <w:sz w:val="28"/>
          <w:szCs w:val="28"/>
        </w:rPr>
        <w:t>Это в сорок втором</w:t>
      </w:r>
    </w:p>
    <w:p w:rsidR="00A679BC" w:rsidRPr="00A679BC" w:rsidRDefault="00A679BC" w:rsidP="00A679BC">
      <w:pPr>
        <w:pStyle w:val="a6"/>
        <w:spacing w:before="0" w:beforeAutospacing="0" w:after="0" w:afterAutospacing="0"/>
        <w:ind w:firstLine="4395"/>
        <w:jc w:val="both"/>
        <w:rPr>
          <w:i/>
          <w:sz w:val="28"/>
          <w:szCs w:val="28"/>
        </w:rPr>
      </w:pPr>
      <w:r w:rsidRPr="00A679BC">
        <w:rPr>
          <w:i/>
          <w:sz w:val="28"/>
          <w:szCs w:val="28"/>
        </w:rPr>
        <w:t>Мой отец написал моей маме</w:t>
      </w:r>
    </w:p>
    <w:p w:rsidR="00A679BC" w:rsidRPr="00A679BC" w:rsidRDefault="00A679BC" w:rsidP="00A679BC">
      <w:pPr>
        <w:pStyle w:val="a6"/>
        <w:spacing w:before="0" w:beforeAutospacing="0" w:after="0" w:afterAutospacing="0"/>
        <w:ind w:firstLine="4395"/>
        <w:jc w:val="both"/>
        <w:rPr>
          <w:i/>
          <w:sz w:val="28"/>
          <w:szCs w:val="28"/>
        </w:rPr>
      </w:pPr>
      <w:r w:rsidRPr="00A679BC">
        <w:rPr>
          <w:i/>
          <w:sz w:val="28"/>
          <w:szCs w:val="28"/>
        </w:rPr>
        <w:t>Перед тем, как идти</w:t>
      </w:r>
    </w:p>
    <w:p w:rsidR="00A679BC" w:rsidRPr="00A679BC" w:rsidRDefault="00A679BC" w:rsidP="00812F43">
      <w:pPr>
        <w:pStyle w:val="a6"/>
        <w:spacing w:before="0" w:beforeAutospacing="0" w:after="0" w:afterAutospacing="0"/>
        <w:ind w:firstLine="4395"/>
        <w:jc w:val="both"/>
        <w:rPr>
          <w:i/>
          <w:sz w:val="28"/>
          <w:szCs w:val="28"/>
        </w:rPr>
      </w:pPr>
      <w:r w:rsidRPr="00A679BC">
        <w:rPr>
          <w:i/>
          <w:sz w:val="28"/>
          <w:szCs w:val="28"/>
        </w:rPr>
        <w:t>В свой последний, решительный бой.</w:t>
      </w:r>
    </w:p>
    <w:p w:rsidR="00A679BC" w:rsidRPr="00A679BC" w:rsidRDefault="00A679BC" w:rsidP="00A679BC">
      <w:pPr>
        <w:pStyle w:val="a6"/>
        <w:spacing w:before="0" w:beforeAutospacing="0" w:after="0" w:afterAutospacing="0"/>
        <w:ind w:firstLine="4395"/>
        <w:jc w:val="both"/>
        <w:rPr>
          <w:i/>
          <w:sz w:val="28"/>
          <w:szCs w:val="28"/>
        </w:rPr>
      </w:pPr>
      <w:r w:rsidRPr="00A679BC">
        <w:rPr>
          <w:i/>
          <w:sz w:val="28"/>
          <w:szCs w:val="28"/>
        </w:rPr>
        <w:t>Дорогая моя,</w:t>
      </w:r>
    </w:p>
    <w:p w:rsidR="00A679BC" w:rsidRPr="00A679BC" w:rsidRDefault="00A679BC" w:rsidP="00A679BC">
      <w:pPr>
        <w:pStyle w:val="a6"/>
        <w:spacing w:before="0" w:beforeAutospacing="0" w:after="0" w:afterAutospacing="0"/>
        <w:ind w:firstLine="4395"/>
        <w:jc w:val="both"/>
        <w:rPr>
          <w:i/>
          <w:sz w:val="28"/>
          <w:szCs w:val="28"/>
        </w:rPr>
      </w:pPr>
      <w:r w:rsidRPr="00A679BC">
        <w:rPr>
          <w:i/>
          <w:sz w:val="28"/>
          <w:szCs w:val="28"/>
        </w:rPr>
        <w:t>На переднем у нас передышка.</w:t>
      </w:r>
    </w:p>
    <w:p w:rsidR="00A679BC" w:rsidRPr="00A679BC" w:rsidRDefault="00A679BC" w:rsidP="00A679BC">
      <w:pPr>
        <w:pStyle w:val="a6"/>
        <w:spacing w:before="0" w:beforeAutospacing="0" w:after="0" w:afterAutospacing="0"/>
        <w:ind w:firstLine="4395"/>
        <w:jc w:val="both"/>
        <w:rPr>
          <w:i/>
          <w:sz w:val="28"/>
          <w:szCs w:val="28"/>
        </w:rPr>
      </w:pPr>
      <w:r w:rsidRPr="00A679BC">
        <w:rPr>
          <w:i/>
          <w:sz w:val="28"/>
          <w:szCs w:val="28"/>
        </w:rPr>
        <w:lastRenderedPageBreak/>
        <w:t>Спят в окопах друзья,</w:t>
      </w:r>
    </w:p>
    <w:p w:rsidR="00A679BC" w:rsidRPr="00A679BC" w:rsidRDefault="00A679BC" w:rsidP="00A679BC">
      <w:pPr>
        <w:pStyle w:val="a6"/>
        <w:spacing w:before="0" w:beforeAutospacing="0" w:after="0" w:afterAutospacing="0"/>
        <w:ind w:firstLine="4395"/>
        <w:jc w:val="both"/>
        <w:rPr>
          <w:i/>
          <w:sz w:val="28"/>
          <w:szCs w:val="28"/>
        </w:rPr>
      </w:pPr>
      <w:r w:rsidRPr="00A679BC">
        <w:rPr>
          <w:i/>
          <w:sz w:val="28"/>
          <w:szCs w:val="28"/>
        </w:rPr>
        <w:t>Тишина на крутом берегу...</w:t>
      </w:r>
    </w:p>
    <w:p w:rsidR="00A679BC" w:rsidRPr="00A679BC" w:rsidRDefault="00A679BC" w:rsidP="00A679BC">
      <w:pPr>
        <w:pStyle w:val="a6"/>
        <w:spacing w:before="0" w:beforeAutospacing="0" w:after="0" w:afterAutospacing="0"/>
        <w:ind w:firstLine="4395"/>
        <w:jc w:val="both"/>
        <w:rPr>
          <w:i/>
          <w:sz w:val="28"/>
          <w:szCs w:val="28"/>
        </w:rPr>
      </w:pPr>
      <w:r w:rsidRPr="00A679BC">
        <w:rPr>
          <w:i/>
          <w:sz w:val="28"/>
          <w:szCs w:val="28"/>
        </w:rPr>
        <w:t>Дорогая моя,</w:t>
      </w:r>
    </w:p>
    <w:p w:rsidR="00A679BC" w:rsidRPr="00A679BC" w:rsidRDefault="00A679BC" w:rsidP="00A679BC">
      <w:pPr>
        <w:pStyle w:val="a6"/>
        <w:spacing w:before="0" w:beforeAutospacing="0" w:after="0" w:afterAutospacing="0"/>
        <w:ind w:firstLine="4395"/>
        <w:jc w:val="both"/>
        <w:rPr>
          <w:i/>
          <w:sz w:val="28"/>
          <w:szCs w:val="28"/>
        </w:rPr>
      </w:pPr>
      <w:r w:rsidRPr="00A679BC">
        <w:rPr>
          <w:i/>
          <w:sz w:val="28"/>
          <w:szCs w:val="28"/>
        </w:rPr>
        <w:t>Поцелуй ты крепче сынишку.</w:t>
      </w:r>
    </w:p>
    <w:p w:rsidR="00A679BC" w:rsidRPr="00A679BC" w:rsidRDefault="00A679BC" w:rsidP="00A679BC">
      <w:pPr>
        <w:pStyle w:val="a6"/>
        <w:spacing w:before="0" w:beforeAutospacing="0" w:after="0" w:afterAutospacing="0"/>
        <w:ind w:firstLine="4395"/>
        <w:jc w:val="both"/>
        <w:rPr>
          <w:i/>
          <w:sz w:val="28"/>
          <w:szCs w:val="28"/>
        </w:rPr>
      </w:pPr>
      <w:r w:rsidRPr="00A679BC">
        <w:rPr>
          <w:i/>
          <w:sz w:val="28"/>
          <w:szCs w:val="28"/>
        </w:rPr>
        <w:t>Знай, что вас от беды</w:t>
      </w:r>
    </w:p>
    <w:p w:rsidR="00DF15A2" w:rsidRDefault="00A679BC" w:rsidP="00A679BC">
      <w:pPr>
        <w:pStyle w:val="a6"/>
        <w:spacing w:before="0" w:beforeAutospacing="0" w:after="0" w:afterAutospacing="0" w:line="276" w:lineRule="auto"/>
        <w:ind w:firstLine="4395"/>
        <w:jc w:val="both"/>
        <w:rPr>
          <w:i/>
          <w:sz w:val="28"/>
          <w:szCs w:val="28"/>
        </w:rPr>
      </w:pPr>
      <w:r w:rsidRPr="00A679BC">
        <w:rPr>
          <w:i/>
          <w:sz w:val="28"/>
          <w:szCs w:val="28"/>
        </w:rPr>
        <w:t>Я всегда берегу.</w:t>
      </w:r>
    </w:p>
    <w:p w:rsidR="001976EE" w:rsidRDefault="001976EE" w:rsidP="001976EE">
      <w:pPr>
        <w:pStyle w:val="a6"/>
        <w:spacing w:before="0" w:beforeAutospacing="0" w:after="0" w:afterAutospacing="0" w:line="276" w:lineRule="auto"/>
        <w:ind w:firstLine="4395"/>
        <w:rPr>
          <w:i/>
          <w:sz w:val="28"/>
          <w:szCs w:val="28"/>
        </w:rPr>
      </w:pPr>
    </w:p>
    <w:p w:rsidR="001976EE" w:rsidRDefault="001976EE" w:rsidP="001976EE">
      <w:pPr>
        <w:pStyle w:val="a6"/>
        <w:spacing w:before="0" w:beforeAutospacing="0" w:after="0" w:afterAutospacing="0" w:line="276" w:lineRule="auto"/>
        <w:ind w:firstLine="4395"/>
        <w:rPr>
          <w:i/>
          <w:sz w:val="28"/>
          <w:szCs w:val="28"/>
        </w:rPr>
      </w:pPr>
    </w:p>
    <w:p w:rsidR="00E6576D" w:rsidRDefault="00E6576D" w:rsidP="007728D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6576D">
        <w:rPr>
          <w:rFonts w:ascii="Times New Roman" w:hAnsi="Times New Roman" w:cs="Times New Roman"/>
          <w:b/>
          <w:sz w:val="28"/>
          <w:szCs w:val="28"/>
        </w:rPr>
        <w:t>IV.</w:t>
      </w:r>
      <w:r w:rsidR="00B815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576D">
        <w:rPr>
          <w:rFonts w:ascii="Times New Roman" w:hAnsi="Times New Roman" w:cs="Times New Roman"/>
          <w:b/>
          <w:sz w:val="28"/>
          <w:szCs w:val="28"/>
        </w:rPr>
        <w:t xml:space="preserve">Заключительная </w:t>
      </w:r>
      <w:r w:rsidR="00A928FD" w:rsidRPr="00E6576D">
        <w:rPr>
          <w:rFonts w:ascii="Times New Roman" w:hAnsi="Times New Roman" w:cs="Times New Roman"/>
          <w:b/>
          <w:sz w:val="28"/>
          <w:szCs w:val="28"/>
        </w:rPr>
        <w:t>часть</w:t>
      </w:r>
      <w:r w:rsidR="00A928FD">
        <w:rPr>
          <w:rFonts w:ascii="Times New Roman" w:hAnsi="Times New Roman" w:cs="Times New Roman"/>
          <w:b/>
          <w:sz w:val="28"/>
          <w:szCs w:val="28"/>
        </w:rPr>
        <w:t xml:space="preserve"> занятия: практическое занятие по изготовлению «Блокадной ласточки». </w:t>
      </w:r>
    </w:p>
    <w:p w:rsidR="00036C69" w:rsidRPr="0088381A" w:rsidRDefault="00E6576D" w:rsidP="007728D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6576D">
        <w:rPr>
          <w:rFonts w:ascii="Times New Roman" w:hAnsi="Times New Roman" w:cs="Times New Roman"/>
          <w:bCs/>
          <w:sz w:val="28"/>
          <w:szCs w:val="28"/>
        </w:rPr>
        <w:t>На моей груди</w:t>
      </w:r>
      <w:r w:rsidR="001976EE" w:rsidRPr="00883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«Блокадная ласточка» – символ надежды на лучшее, на скорую встречу с родными и близкими.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Давайте сделаем с вами «Блокадную ласточку» и почтим память жителей</w:t>
      </w:r>
      <w:r w:rsidR="00A928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героев блокадного Ленинграда.</w:t>
      </w:r>
    </w:p>
    <w:p w:rsidR="009A0632" w:rsidRDefault="000514FF" w:rsidP="007728D0">
      <w:pPr>
        <w:spacing w:after="0"/>
        <w:rPr>
          <w:rFonts w:ascii="Arial" w:hAnsi="Arial" w:cs="Arial"/>
          <w:color w:val="000000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>
            <wp:extent cx="1653863" cy="99938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954" cy="100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3FD" w:rsidRPr="009333FD" w:rsidRDefault="009333FD" w:rsidP="007728D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333FD">
        <w:rPr>
          <w:rFonts w:ascii="Times New Roman" w:hAnsi="Times New Roman" w:cs="Times New Roman"/>
          <w:b/>
          <w:sz w:val="28"/>
          <w:szCs w:val="28"/>
        </w:rPr>
        <w:t xml:space="preserve">Слайд 29 </w:t>
      </w:r>
    </w:p>
    <w:p w:rsidR="000514FF" w:rsidRPr="000514FF" w:rsidRDefault="000514FF" w:rsidP="007728D0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0514FF">
        <w:rPr>
          <w:rFonts w:ascii="Times New Roman" w:hAnsi="Times New Roman" w:cs="Times New Roman"/>
          <w:bCs/>
          <w:sz w:val="28"/>
          <w:szCs w:val="28"/>
        </w:rPr>
        <w:t>Инструкция по практической работе «Блокадная ласточка»</w:t>
      </w:r>
    </w:p>
    <w:p w:rsidR="00501CE6" w:rsidRPr="000514FF" w:rsidRDefault="00A928FD" w:rsidP="007728D0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514FF">
        <w:rPr>
          <w:rFonts w:ascii="Times New Roman" w:hAnsi="Times New Roman" w:cs="Times New Roman"/>
          <w:b/>
          <w:sz w:val="28"/>
          <w:szCs w:val="28"/>
        </w:rPr>
        <w:t>V.</w:t>
      </w:r>
      <w:r w:rsidR="00B815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0632" w:rsidRPr="000514F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Итог</w:t>
      </w:r>
      <w:r w:rsidRPr="000514F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</w:t>
      </w:r>
      <w:r w:rsidR="009A0632" w:rsidRPr="000514F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занятия</w:t>
      </w:r>
      <w:r w:rsidRPr="000514FF">
        <w:rPr>
          <w:rFonts w:ascii="Times New Roman" w:hAnsi="Times New Roman" w:cs="Times New Roman"/>
          <w:b/>
          <w:sz w:val="28"/>
          <w:szCs w:val="28"/>
        </w:rPr>
        <w:t>(Рефлексия)</w:t>
      </w:r>
      <w:r w:rsidR="00812F43" w:rsidRPr="000514F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7728D0" w:rsidRPr="00C04FF6" w:rsidRDefault="004F3B5C" w:rsidP="007728D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A6547B">
        <w:rPr>
          <w:rFonts w:ascii="Times New Roman" w:hAnsi="Times New Roman" w:cs="Times New Roman"/>
          <w:b/>
          <w:sz w:val="28"/>
          <w:szCs w:val="28"/>
        </w:rPr>
        <w:t>3</w:t>
      </w:r>
      <w:r w:rsidR="00845EF5">
        <w:rPr>
          <w:rFonts w:ascii="Times New Roman" w:hAnsi="Times New Roman" w:cs="Times New Roman"/>
          <w:b/>
          <w:sz w:val="28"/>
          <w:szCs w:val="28"/>
        </w:rPr>
        <w:t>0</w:t>
      </w:r>
      <w:r w:rsidR="009A0632">
        <w:rPr>
          <w:rFonts w:ascii="Times New Roman" w:hAnsi="Times New Roman" w:cs="Times New Roman"/>
          <w:b/>
          <w:sz w:val="28"/>
          <w:szCs w:val="28"/>
        </w:rPr>
        <w:t>-3</w:t>
      </w:r>
      <w:r w:rsidR="00845EF5">
        <w:rPr>
          <w:rFonts w:ascii="Times New Roman" w:hAnsi="Times New Roman" w:cs="Times New Roman"/>
          <w:b/>
          <w:sz w:val="28"/>
          <w:szCs w:val="28"/>
        </w:rPr>
        <w:t>3</w:t>
      </w:r>
    </w:p>
    <w:p w:rsidR="009A0632" w:rsidRDefault="00AD0E49" w:rsidP="00E511C9">
      <w:pPr>
        <w:pStyle w:val="a6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D0E49">
        <w:rPr>
          <w:sz w:val="28"/>
          <w:szCs w:val="28"/>
        </w:rPr>
        <w:t xml:space="preserve">Письма с фронта – документальные свидетели войны. </w:t>
      </w:r>
    </w:p>
    <w:p w:rsidR="004F3B5C" w:rsidRDefault="00AD0E49" w:rsidP="00E511C9">
      <w:pPr>
        <w:pStyle w:val="a6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D0E49">
        <w:rPr>
          <w:sz w:val="28"/>
          <w:szCs w:val="28"/>
        </w:rPr>
        <w:t>Простые, бесхитростные строки, полные любви к жизни, они напоминают нам о том, что нельзя забывать</w:t>
      </w:r>
      <w:r w:rsidR="00594808">
        <w:rPr>
          <w:sz w:val="28"/>
          <w:szCs w:val="28"/>
        </w:rPr>
        <w:t>.</w:t>
      </w:r>
    </w:p>
    <w:p w:rsidR="009A0632" w:rsidRDefault="00AD0E49" w:rsidP="00E511C9">
      <w:pPr>
        <w:pStyle w:val="a6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D0E49">
        <w:rPr>
          <w:sz w:val="28"/>
          <w:szCs w:val="28"/>
        </w:rPr>
        <w:t>Письма с фронта – живые строки войны, это голос издалека, голос, который отзывается в наших сердцах.</w:t>
      </w:r>
    </w:p>
    <w:p w:rsidR="004F3B5C" w:rsidRDefault="00A021FA" w:rsidP="00E511C9">
      <w:pPr>
        <w:pStyle w:val="a6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679BC">
        <w:rPr>
          <w:sz w:val="28"/>
          <w:szCs w:val="28"/>
        </w:rPr>
        <w:t>У каждого треугольника своя история</w:t>
      </w:r>
      <w:r w:rsidR="004F3B5C">
        <w:rPr>
          <w:sz w:val="28"/>
          <w:szCs w:val="28"/>
        </w:rPr>
        <w:t>.</w:t>
      </w:r>
    </w:p>
    <w:p w:rsidR="00E511C9" w:rsidRDefault="00A679BC" w:rsidP="00E511C9">
      <w:pPr>
        <w:pStyle w:val="a6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679BC">
        <w:rPr>
          <w:sz w:val="28"/>
          <w:szCs w:val="28"/>
        </w:rPr>
        <w:t xml:space="preserve">Письма с фронта до сих пор бережно хранят во многих семьях. </w:t>
      </w:r>
    </w:p>
    <w:p w:rsidR="007728D0" w:rsidRPr="00C04FF6" w:rsidRDefault="004F3B5C" w:rsidP="007728D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9A0632">
        <w:rPr>
          <w:rFonts w:ascii="Times New Roman" w:hAnsi="Times New Roman" w:cs="Times New Roman"/>
          <w:b/>
          <w:sz w:val="28"/>
          <w:szCs w:val="28"/>
        </w:rPr>
        <w:t>3</w:t>
      </w:r>
      <w:r w:rsidR="00845EF5">
        <w:rPr>
          <w:rFonts w:ascii="Times New Roman" w:hAnsi="Times New Roman" w:cs="Times New Roman"/>
          <w:b/>
          <w:sz w:val="28"/>
          <w:szCs w:val="28"/>
        </w:rPr>
        <w:t>4</w:t>
      </w:r>
      <w:r w:rsidR="009A0632">
        <w:rPr>
          <w:rFonts w:ascii="Times New Roman" w:hAnsi="Times New Roman" w:cs="Times New Roman"/>
          <w:b/>
          <w:sz w:val="28"/>
          <w:szCs w:val="28"/>
        </w:rPr>
        <w:t>-3</w:t>
      </w:r>
      <w:r w:rsidR="00845EF5">
        <w:rPr>
          <w:rFonts w:ascii="Times New Roman" w:hAnsi="Times New Roman" w:cs="Times New Roman"/>
          <w:b/>
          <w:sz w:val="28"/>
          <w:szCs w:val="28"/>
        </w:rPr>
        <w:t>6</w:t>
      </w:r>
    </w:p>
    <w:p w:rsidR="005410F1" w:rsidRPr="0052357C" w:rsidRDefault="005410F1" w:rsidP="005410F1">
      <w:pPr>
        <w:pStyle w:val="a6"/>
        <w:spacing w:before="0" w:beforeAutospacing="0" w:after="0" w:afterAutospacing="0"/>
        <w:ind w:left="3261" w:firstLine="708"/>
        <w:jc w:val="both"/>
        <w:rPr>
          <w:rFonts w:eastAsiaTheme="minorHAnsi"/>
          <w:i/>
          <w:sz w:val="28"/>
          <w:szCs w:val="28"/>
          <w:lang w:eastAsia="en-US"/>
        </w:rPr>
      </w:pPr>
      <w:r w:rsidRPr="0052357C">
        <w:rPr>
          <w:rFonts w:eastAsiaTheme="minorHAnsi"/>
          <w:i/>
          <w:sz w:val="28"/>
          <w:szCs w:val="28"/>
          <w:lang w:eastAsia="en-US"/>
        </w:rPr>
        <w:t>Писали их на смертном рубеже</w:t>
      </w:r>
    </w:p>
    <w:p w:rsidR="005410F1" w:rsidRPr="0052357C" w:rsidRDefault="005410F1" w:rsidP="005410F1">
      <w:pPr>
        <w:pStyle w:val="a6"/>
        <w:spacing w:before="0" w:beforeAutospacing="0" w:after="0" w:afterAutospacing="0"/>
        <w:ind w:left="3261" w:firstLine="708"/>
        <w:jc w:val="both"/>
        <w:rPr>
          <w:rFonts w:eastAsiaTheme="minorHAnsi"/>
          <w:i/>
          <w:sz w:val="28"/>
          <w:szCs w:val="28"/>
          <w:lang w:eastAsia="en-US"/>
        </w:rPr>
      </w:pPr>
      <w:r w:rsidRPr="0052357C">
        <w:rPr>
          <w:rFonts w:eastAsiaTheme="minorHAnsi"/>
          <w:i/>
          <w:sz w:val="28"/>
          <w:szCs w:val="28"/>
          <w:lang w:eastAsia="en-US"/>
        </w:rPr>
        <w:t>Под скрежет танков, орудийный рёв.</w:t>
      </w:r>
    </w:p>
    <w:p w:rsidR="005410F1" w:rsidRPr="0052357C" w:rsidRDefault="005410F1" w:rsidP="005410F1">
      <w:pPr>
        <w:pStyle w:val="a6"/>
        <w:spacing w:before="0" w:beforeAutospacing="0" w:after="0" w:afterAutospacing="0"/>
        <w:ind w:left="3261" w:firstLine="708"/>
        <w:jc w:val="both"/>
        <w:rPr>
          <w:rFonts w:eastAsiaTheme="minorHAnsi"/>
          <w:i/>
          <w:sz w:val="28"/>
          <w:szCs w:val="28"/>
          <w:lang w:eastAsia="en-US"/>
        </w:rPr>
      </w:pPr>
      <w:r w:rsidRPr="0052357C">
        <w:rPr>
          <w:rFonts w:eastAsiaTheme="minorHAnsi"/>
          <w:i/>
          <w:sz w:val="28"/>
          <w:szCs w:val="28"/>
          <w:lang w:eastAsia="en-US"/>
        </w:rPr>
        <w:t>Писали их в окопах, блиндаже,</w:t>
      </w:r>
    </w:p>
    <w:p w:rsidR="005410F1" w:rsidRPr="0052357C" w:rsidRDefault="00812F43" w:rsidP="005410F1">
      <w:pPr>
        <w:pStyle w:val="a6"/>
        <w:spacing w:before="0" w:beforeAutospacing="0" w:after="0" w:afterAutospacing="0"/>
        <w:ind w:left="3261" w:firstLine="708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i/>
          <w:sz w:val="28"/>
          <w:szCs w:val="28"/>
          <w:lang w:eastAsia="en-US"/>
        </w:rPr>
        <w:t>Под</w:t>
      </w:r>
      <w:r w:rsidR="005410F1" w:rsidRPr="0052357C">
        <w:rPr>
          <w:rFonts w:eastAsiaTheme="minorHAnsi"/>
          <w:i/>
          <w:sz w:val="28"/>
          <w:szCs w:val="28"/>
          <w:lang w:eastAsia="en-US"/>
        </w:rPr>
        <w:t xml:space="preserve"> бомбами израненной меже,</w:t>
      </w:r>
    </w:p>
    <w:p w:rsidR="005410F1" w:rsidRPr="0052357C" w:rsidRDefault="005410F1" w:rsidP="005410F1">
      <w:pPr>
        <w:pStyle w:val="a6"/>
        <w:spacing w:before="0" w:beforeAutospacing="0" w:after="0" w:afterAutospacing="0"/>
        <w:ind w:left="3261" w:firstLine="708"/>
        <w:jc w:val="both"/>
        <w:rPr>
          <w:rFonts w:eastAsiaTheme="minorHAnsi"/>
          <w:i/>
          <w:sz w:val="28"/>
          <w:szCs w:val="28"/>
          <w:lang w:eastAsia="en-US"/>
        </w:rPr>
      </w:pPr>
      <w:r w:rsidRPr="0052357C">
        <w:rPr>
          <w:rFonts w:eastAsiaTheme="minorHAnsi"/>
          <w:i/>
          <w:sz w:val="28"/>
          <w:szCs w:val="28"/>
          <w:lang w:eastAsia="en-US"/>
        </w:rPr>
        <w:t>На улицах сожжённых городов.</w:t>
      </w:r>
    </w:p>
    <w:p w:rsidR="005410F1" w:rsidRPr="0052357C" w:rsidRDefault="005410F1" w:rsidP="005410F1">
      <w:pPr>
        <w:pStyle w:val="a6"/>
        <w:spacing w:before="0" w:beforeAutospacing="0" w:after="0" w:afterAutospacing="0"/>
        <w:ind w:left="3261" w:firstLine="708"/>
        <w:jc w:val="both"/>
        <w:rPr>
          <w:rFonts w:eastAsiaTheme="minorHAnsi"/>
          <w:i/>
          <w:sz w:val="28"/>
          <w:szCs w:val="28"/>
          <w:lang w:eastAsia="en-US"/>
        </w:rPr>
      </w:pPr>
      <w:r w:rsidRPr="0052357C">
        <w:rPr>
          <w:rFonts w:eastAsiaTheme="minorHAnsi"/>
          <w:i/>
          <w:sz w:val="28"/>
          <w:szCs w:val="28"/>
          <w:lang w:eastAsia="en-US"/>
        </w:rPr>
        <w:t>О, письма фронтовые грозных лет -</w:t>
      </w:r>
    </w:p>
    <w:p w:rsidR="005410F1" w:rsidRPr="009333FD" w:rsidRDefault="005410F1" w:rsidP="009333FD">
      <w:pPr>
        <w:pStyle w:val="a6"/>
        <w:spacing w:before="0" w:beforeAutospacing="0" w:after="0" w:afterAutospacing="0" w:line="276" w:lineRule="auto"/>
        <w:ind w:left="3261" w:firstLine="708"/>
        <w:jc w:val="both"/>
        <w:rPr>
          <w:rFonts w:eastAsiaTheme="minorHAnsi"/>
          <w:i/>
          <w:sz w:val="28"/>
          <w:szCs w:val="28"/>
          <w:lang w:eastAsia="en-US"/>
        </w:rPr>
      </w:pPr>
      <w:r w:rsidRPr="0052357C">
        <w:rPr>
          <w:rFonts w:eastAsiaTheme="minorHAnsi"/>
          <w:i/>
          <w:sz w:val="28"/>
          <w:szCs w:val="28"/>
          <w:lang w:eastAsia="en-US"/>
        </w:rPr>
        <w:t>Бесценней документов в мире нет.</w:t>
      </w:r>
    </w:p>
    <w:p w:rsidR="007728D0" w:rsidRPr="00C04FF6" w:rsidRDefault="009A0632" w:rsidP="007728D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3</w:t>
      </w:r>
      <w:r w:rsidR="00845EF5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845EF5">
        <w:rPr>
          <w:rFonts w:ascii="Times New Roman" w:hAnsi="Times New Roman" w:cs="Times New Roman"/>
          <w:b/>
          <w:sz w:val="28"/>
          <w:szCs w:val="28"/>
        </w:rPr>
        <w:t>39</w:t>
      </w:r>
    </w:p>
    <w:p w:rsidR="00E511C9" w:rsidRDefault="00E511C9" w:rsidP="00E511C9">
      <w:pPr>
        <w:pStyle w:val="a6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 всех концов огромной страны шли письма на фронт – письма, которые давали уверенность, поддержку, приближали Победу – </w:t>
      </w:r>
      <w:r w:rsidR="00E40837" w:rsidRPr="00E40837">
        <w:rPr>
          <w:b/>
          <w:sz w:val="28"/>
          <w:szCs w:val="28"/>
        </w:rPr>
        <w:t xml:space="preserve">ПИСЬМА </w:t>
      </w:r>
      <w:r w:rsidR="00E40837" w:rsidRPr="00E40837">
        <w:rPr>
          <w:b/>
          <w:sz w:val="28"/>
          <w:szCs w:val="28"/>
        </w:rPr>
        <w:lastRenderedPageBreak/>
        <w:t>ПОБЕДЫ</w:t>
      </w:r>
      <w:r>
        <w:rPr>
          <w:sz w:val="28"/>
          <w:szCs w:val="28"/>
        </w:rPr>
        <w:t xml:space="preserve">. А в ответ летели с невероятной скоростью </w:t>
      </w:r>
      <w:r w:rsidR="00E40837" w:rsidRPr="00E40837">
        <w:rPr>
          <w:b/>
          <w:sz w:val="28"/>
          <w:szCs w:val="28"/>
        </w:rPr>
        <w:t>ПИСЬМА НАДЕЖДЫ</w:t>
      </w:r>
      <w:r w:rsidR="00036C69">
        <w:rPr>
          <w:b/>
          <w:sz w:val="28"/>
          <w:szCs w:val="28"/>
        </w:rPr>
        <w:t xml:space="preserve"> и ЛЮБВИ</w:t>
      </w:r>
      <w:r>
        <w:rPr>
          <w:sz w:val="28"/>
          <w:szCs w:val="28"/>
        </w:rPr>
        <w:t xml:space="preserve"> – </w:t>
      </w:r>
      <w:r w:rsidR="00E40837">
        <w:rPr>
          <w:sz w:val="28"/>
          <w:szCs w:val="28"/>
        </w:rPr>
        <w:t>надежды</w:t>
      </w:r>
      <w:r w:rsidR="00036C69">
        <w:rPr>
          <w:sz w:val="28"/>
          <w:szCs w:val="28"/>
        </w:rPr>
        <w:t xml:space="preserve"> </w:t>
      </w:r>
      <w:proofErr w:type="spellStart"/>
      <w:r w:rsidR="00036C69">
        <w:rPr>
          <w:sz w:val="28"/>
          <w:szCs w:val="28"/>
        </w:rPr>
        <w:t>илюбви</w:t>
      </w:r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то, что самый любимый и дорогой человек жив, а если он жив, значит, сделает все, чтобы защитить своих родных, свою землю.</w:t>
      </w:r>
    </w:p>
    <w:p w:rsidR="00501CE6" w:rsidRDefault="00501CE6" w:rsidP="00501CE6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A928F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Воспитатель предлагает ответить на вопросы- задания «Продолжи высказывания»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:</w:t>
      </w:r>
    </w:p>
    <w:p w:rsidR="00501CE6" w:rsidRDefault="00501CE6" w:rsidP="00501CE6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1.Сегодня я узнал, что…?</w:t>
      </w:r>
    </w:p>
    <w:p w:rsidR="00501CE6" w:rsidRDefault="00501CE6" w:rsidP="00501CE6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 Я понял, что…?</w:t>
      </w:r>
    </w:p>
    <w:p w:rsidR="00501CE6" w:rsidRDefault="00501CE6" w:rsidP="00501CE6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3. Меня удивило…?</w:t>
      </w:r>
    </w:p>
    <w:p w:rsidR="00501CE6" w:rsidRDefault="00501CE6" w:rsidP="00501CE6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4. Я научился…</w:t>
      </w:r>
    </w:p>
    <w:p w:rsidR="00501CE6" w:rsidRDefault="00501CE6" w:rsidP="00501CE6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5.Мне захотелось…</w:t>
      </w:r>
    </w:p>
    <w:p w:rsidR="00501CE6" w:rsidRDefault="00501CE6" w:rsidP="00501CE6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Спасибо вам за внимание и работу на занятии. Вы молодцы и хорошо поработали на занятии. Поздравляю вас с наступающим праздником Великой Победы и предлагаю поздравить друг друга 9 мая по средством электронной связи. До новых встреч.</w:t>
      </w:r>
    </w:p>
    <w:p w:rsidR="00D90561" w:rsidRDefault="00D90561" w:rsidP="00D905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1CE6" w:rsidRDefault="00501CE6" w:rsidP="00D905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6649" w:rsidRPr="001D6649" w:rsidRDefault="001D6649" w:rsidP="001D6649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1D6649" w:rsidRPr="00C12D5A" w:rsidRDefault="001D6649" w:rsidP="00C12D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5ECE" w:rsidRDefault="00D25ECE" w:rsidP="00D25ECE">
      <w:pPr>
        <w:spacing w:after="0"/>
        <w:jc w:val="both"/>
        <w:rPr>
          <w:rFonts w:ascii="Trebuchet MS" w:hAnsi="Trebuchet MS"/>
          <w:b/>
          <w:bCs/>
          <w:color w:val="484437"/>
          <w:sz w:val="21"/>
          <w:szCs w:val="21"/>
          <w:shd w:val="clear" w:color="auto" w:fill="FFFFFF"/>
        </w:rPr>
      </w:pPr>
    </w:p>
    <w:sectPr w:rsidR="00D25ECE" w:rsidSect="001F0D48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FAD" w:rsidRDefault="00542FAD" w:rsidP="00C03BEB">
      <w:pPr>
        <w:spacing w:after="0" w:line="240" w:lineRule="auto"/>
      </w:pPr>
      <w:r>
        <w:separator/>
      </w:r>
    </w:p>
  </w:endnote>
  <w:endnote w:type="continuationSeparator" w:id="1">
    <w:p w:rsidR="00542FAD" w:rsidRDefault="00542FAD" w:rsidP="00C03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8720681"/>
      <w:docPartObj>
        <w:docPartGallery w:val="Page Numbers (Bottom of Page)"/>
        <w:docPartUnique/>
      </w:docPartObj>
    </w:sdtPr>
    <w:sdtContent>
      <w:p w:rsidR="00C03BEB" w:rsidRDefault="002E304D">
        <w:pPr>
          <w:pStyle w:val="ac"/>
          <w:jc w:val="center"/>
        </w:pPr>
        <w:r>
          <w:fldChar w:fldCharType="begin"/>
        </w:r>
        <w:r w:rsidR="00C03BEB">
          <w:instrText>PAGE   \* MERGEFORMAT</w:instrText>
        </w:r>
        <w:r>
          <w:fldChar w:fldCharType="separate"/>
        </w:r>
        <w:r w:rsidR="00B81524">
          <w:rPr>
            <w:noProof/>
          </w:rPr>
          <w:t>6</w:t>
        </w:r>
        <w:r>
          <w:fldChar w:fldCharType="end"/>
        </w:r>
      </w:p>
    </w:sdtContent>
  </w:sdt>
  <w:p w:rsidR="00C03BEB" w:rsidRDefault="00C03BE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FAD" w:rsidRDefault="00542FAD" w:rsidP="00C03BEB">
      <w:pPr>
        <w:spacing w:after="0" w:line="240" w:lineRule="auto"/>
      </w:pPr>
      <w:r>
        <w:separator/>
      </w:r>
    </w:p>
  </w:footnote>
  <w:footnote w:type="continuationSeparator" w:id="1">
    <w:p w:rsidR="00542FAD" w:rsidRDefault="00542FAD" w:rsidP="00C03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1DF" w:rsidRDefault="008221DF" w:rsidP="008221DF">
    <w:pPr>
      <w:pStyle w:val="aa"/>
      <w:jc w:val="right"/>
    </w:pPr>
  </w:p>
  <w:p w:rsidR="008221DF" w:rsidRDefault="008221D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880"/>
    <w:multiLevelType w:val="hybridMultilevel"/>
    <w:tmpl w:val="37402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B2CA5"/>
    <w:multiLevelType w:val="hybridMultilevel"/>
    <w:tmpl w:val="E19EE42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E368B"/>
    <w:multiLevelType w:val="hybridMultilevel"/>
    <w:tmpl w:val="7D6E5BD6"/>
    <w:lvl w:ilvl="0" w:tplc="9536BA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52D10A1"/>
    <w:multiLevelType w:val="hybridMultilevel"/>
    <w:tmpl w:val="99FE3C3A"/>
    <w:lvl w:ilvl="0" w:tplc="6AF22B1E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9045E14"/>
    <w:multiLevelType w:val="multilevel"/>
    <w:tmpl w:val="EE5CEE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C491EBF"/>
    <w:multiLevelType w:val="hybridMultilevel"/>
    <w:tmpl w:val="92BCA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021135"/>
    <w:multiLevelType w:val="hybridMultilevel"/>
    <w:tmpl w:val="921A6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03055B"/>
    <w:multiLevelType w:val="hybridMultilevel"/>
    <w:tmpl w:val="D9C62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3F2E49"/>
    <w:multiLevelType w:val="hybridMultilevel"/>
    <w:tmpl w:val="9064FA04"/>
    <w:lvl w:ilvl="0" w:tplc="F0A489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69D1E87"/>
    <w:multiLevelType w:val="hybridMultilevel"/>
    <w:tmpl w:val="512C7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8A3D43"/>
    <w:multiLevelType w:val="hybridMultilevel"/>
    <w:tmpl w:val="74208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5031D0"/>
    <w:multiLevelType w:val="hybridMultilevel"/>
    <w:tmpl w:val="3ACE58A6"/>
    <w:lvl w:ilvl="0" w:tplc="B46664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07D2D8C"/>
    <w:multiLevelType w:val="hybridMultilevel"/>
    <w:tmpl w:val="E3EC8150"/>
    <w:lvl w:ilvl="0" w:tplc="71FC43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0826DEF"/>
    <w:multiLevelType w:val="hybridMultilevel"/>
    <w:tmpl w:val="BCE8C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2723CE"/>
    <w:multiLevelType w:val="hybridMultilevel"/>
    <w:tmpl w:val="A3FC9F0E"/>
    <w:lvl w:ilvl="0" w:tplc="AF56F8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2993847"/>
    <w:multiLevelType w:val="hybridMultilevel"/>
    <w:tmpl w:val="E6C6D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3A5612"/>
    <w:multiLevelType w:val="hybridMultilevel"/>
    <w:tmpl w:val="A3FC9F0E"/>
    <w:lvl w:ilvl="0" w:tplc="AF56F8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CFD5484"/>
    <w:multiLevelType w:val="hybridMultilevel"/>
    <w:tmpl w:val="19960FD4"/>
    <w:lvl w:ilvl="0" w:tplc="C854B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4"/>
  </w:num>
  <w:num w:numId="3">
    <w:abstractNumId w:val="9"/>
  </w:num>
  <w:num w:numId="4">
    <w:abstractNumId w:val="15"/>
  </w:num>
  <w:num w:numId="5">
    <w:abstractNumId w:val="8"/>
  </w:num>
  <w:num w:numId="6">
    <w:abstractNumId w:val="2"/>
  </w:num>
  <w:num w:numId="7">
    <w:abstractNumId w:val="12"/>
  </w:num>
  <w:num w:numId="8">
    <w:abstractNumId w:val="5"/>
  </w:num>
  <w:num w:numId="9">
    <w:abstractNumId w:val="7"/>
  </w:num>
  <w:num w:numId="10">
    <w:abstractNumId w:val="3"/>
  </w:num>
  <w:num w:numId="11">
    <w:abstractNumId w:val="1"/>
  </w:num>
  <w:num w:numId="12">
    <w:abstractNumId w:val="10"/>
  </w:num>
  <w:num w:numId="13">
    <w:abstractNumId w:val="6"/>
  </w:num>
  <w:num w:numId="14">
    <w:abstractNumId w:val="13"/>
  </w:num>
  <w:num w:numId="15">
    <w:abstractNumId w:val="17"/>
  </w:num>
  <w:num w:numId="16">
    <w:abstractNumId w:val="4"/>
  </w:num>
  <w:num w:numId="17">
    <w:abstractNumId w:val="11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716424"/>
    <w:rsid w:val="00006F6C"/>
    <w:rsid w:val="00035D74"/>
    <w:rsid w:val="00036C69"/>
    <w:rsid w:val="00042ABC"/>
    <w:rsid w:val="000514FF"/>
    <w:rsid w:val="00073678"/>
    <w:rsid w:val="00094225"/>
    <w:rsid w:val="000A4B4C"/>
    <w:rsid w:val="000A7A3E"/>
    <w:rsid w:val="000C11DA"/>
    <w:rsid w:val="000C2B91"/>
    <w:rsid w:val="000D2172"/>
    <w:rsid w:val="000E0D04"/>
    <w:rsid w:val="000E2BA3"/>
    <w:rsid w:val="000E7AF6"/>
    <w:rsid w:val="000F35BA"/>
    <w:rsid w:val="00117693"/>
    <w:rsid w:val="00121144"/>
    <w:rsid w:val="00131186"/>
    <w:rsid w:val="001418CB"/>
    <w:rsid w:val="0014776F"/>
    <w:rsid w:val="00151C7A"/>
    <w:rsid w:val="00153042"/>
    <w:rsid w:val="00173F70"/>
    <w:rsid w:val="00174E02"/>
    <w:rsid w:val="001766EC"/>
    <w:rsid w:val="00194B07"/>
    <w:rsid w:val="001976EE"/>
    <w:rsid w:val="001A320A"/>
    <w:rsid w:val="001A3FA3"/>
    <w:rsid w:val="001A6230"/>
    <w:rsid w:val="001D6649"/>
    <w:rsid w:val="001F0D48"/>
    <w:rsid w:val="001F2B38"/>
    <w:rsid w:val="00202D22"/>
    <w:rsid w:val="00204F67"/>
    <w:rsid w:val="00210A8D"/>
    <w:rsid w:val="002418A5"/>
    <w:rsid w:val="00252595"/>
    <w:rsid w:val="002754F5"/>
    <w:rsid w:val="00277021"/>
    <w:rsid w:val="00280200"/>
    <w:rsid w:val="0028166C"/>
    <w:rsid w:val="002C446D"/>
    <w:rsid w:val="002C5A39"/>
    <w:rsid w:val="002E2C85"/>
    <w:rsid w:val="002E304D"/>
    <w:rsid w:val="002E6BB5"/>
    <w:rsid w:val="002F3B50"/>
    <w:rsid w:val="00306EF7"/>
    <w:rsid w:val="003118D8"/>
    <w:rsid w:val="00312708"/>
    <w:rsid w:val="0031279D"/>
    <w:rsid w:val="00315799"/>
    <w:rsid w:val="00331BA4"/>
    <w:rsid w:val="003342CA"/>
    <w:rsid w:val="00334952"/>
    <w:rsid w:val="0033568C"/>
    <w:rsid w:val="00337077"/>
    <w:rsid w:val="003449AA"/>
    <w:rsid w:val="00344F71"/>
    <w:rsid w:val="00346FFF"/>
    <w:rsid w:val="0035377B"/>
    <w:rsid w:val="00354E82"/>
    <w:rsid w:val="0036037B"/>
    <w:rsid w:val="00370479"/>
    <w:rsid w:val="00386AEA"/>
    <w:rsid w:val="003A1567"/>
    <w:rsid w:val="003A1BE3"/>
    <w:rsid w:val="003A71BE"/>
    <w:rsid w:val="003B1ECA"/>
    <w:rsid w:val="003C63A6"/>
    <w:rsid w:val="003C6968"/>
    <w:rsid w:val="003D368C"/>
    <w:rsid w:val="003F102D"/>
    <w:rsid w:val="003F36BE"/>
    <w:rsid w:val="004004D2"/>
    <w:rsid w:val="00403E4A"/>
    <w:rsid w:val="00430064"/>
    <w:rsid w:val="00443743"/>
    <w:rsid w:val="00446CCB"/>
    <w:rsid w:val="004505E4"/>
    <w:rsid w:val="0046130E"/>
    <w:rsid w:val="00467D39"/>
    <w:rsid w:val="004803E5"/>
    <w:rsid w:val="00492B3C"/>
    <w:rsid w:val="004B13D0"/>
    <w:rsid w:val="004B78BD"/>
    <w:rsid w:val="004C4384"/>
    <w:rsid w:val="004C5081"/>
    <w:rsid w:val="004D188E"/>
    <w:rsid w:val="004E08C5"/>
    <w:rsid w:val="004F08D6"/>
    <w:rsid w:val="004F3B5C"/>
    <w:rsid w:val="004F6D9E"/>
    <w:rsid w:val="00501CE6"/>
    <w:rsid w:val="00515430"/>
    <w:rsid w:val="00516CB7"/>
    <w:rsid w:val="0052357C"/>
    <w:rsid w:val="00531D8F"/>
    <w:rsid w:val="005334C5"/>
    <w:rsid w:val="00537C32"/>
    <w:rsid w:val="005410F1"/>
    <w:rsid w:val="00542FAD"/>
    <w:rsid w:val="00543802"/>
    <w:rsid w:val="00547154"/>
    <w:rsid w:val="00557FD4"/>
    <w:rsid w:val="005865F4"/>
    <w:rsid w:val="0059108B"/>
    <w:rsid w:val="00591595"/>
    <w:rsid w:val="00593BE0"/>
    <w:rsid w:val="00594808"/>
    <w:rsid w:val="005D03EE"/>
    <w:rsid w:val="005E5DB4"/>
    <w:rsid w:val="005E672E"/>
    <w:rsid w:val="00602FC3"/>
    <w:rsid w:val="006120FD"/>
    <w:rsid w:val="00620622"/>
    <w:rsid w:val="006505BE"/>
    <w:rsid w:val="00655238"/>
    <w:rsid w:val="006572A5"/>
    <w:rsid w:val="0066068D"/>
    <w:rsid w:val="00662CD8"/>
    <w:rsid w:val="00662F73"/>
    <w:rsid w:val="00662FBE"/>
    <w:rsid w:val="0066546C"/>
    <w:rsid w:val="00671727"/>
    <w:rsid w:val="006741C6"/>
    <w:rsid w:val="006762FA"/>
    <w:rsid w:val="006870E1"/>
    <w:rsid w:val="00696069"/>
    <w:rsid w:val="006967F7"/>
    <w:rsid w:val="006A7D5C"/>
    <w:rsid w:val="006D3377"/>
    <w:rsid w:val="006D5309"/>
    <w:rsid w:val="006D7B2F"/>
    <w:rsid w:val="006E340A"/>
    <w:rsid w:val="006F5AE4"/>
    <w:rsid w:val="00703D15"/>
    <w:rsid w:val="007163DA"/>
    <w:rsid w:val="00716424"/>
    <w:rsid w:val="00723CAD"/>
    <w:rsid w:val="00725B71"/>
    <w:rsid w:val="00726B58"/>
    <w:rsid w:val="0074544F"/>
    <w:rsid w:val="0074753F"/>
    <w:rsid w:val="007728D0"/>
    <w:rsid w:val="00773B9B"/>
    <w:rsid w:val="00775926"/>
    <w:rsid w:val="00777A85"/>
    <w:rsid w:val="00781AF2"/>
    <w:rsid w:val="00794ECD"/>
    <w:rsid w:val="00795A24"/>
    <w:rsid w:val="007A71B6"/>
    <w:rsid w:val="007B12AB"/>
    <w:rsid w:val="007D0FF7"/>
    <w:rsid w:val="007E27CC"/>
    <w:rsid w:val="007E3F4A"/>
    <w:rsid w:val="007E4672"/>
    <w:rsid w:val="007E47A7"/>
    <w:rsid w:val="007E75E9"/>
    <w:rsid w:val="007F32B2"/>
    <w:rsid w:val="00803CE0"/>
    <w:rsid w:val="00805E05"/>
    <w:rsid w:val="00812F43"/>
    <w:rsid w:val="00813DA4"/>
    <w:rsid w:val="008221DF"/>
    <w:rsid w:val="00826510"/>
    <w:rsid w:val="00832726"/>
    <w:rsid w:val="00832FEE"/>
    <w:rsid w:val="0084580E"/>
    <w:rsid w:val="00845EF5"/>
    <w:rsid w:val="008758B6"/>
    <w:rsid w:val="0088381A"/>
    <w:rsid w:val="00895FB7"/>
    <w:rsid w:val="008A350F"/>
    <w:rsid w:val="008B39D3"/>
    <w:rsid w:val="008B6781"/>
    <w:rsid w:val="008D0DB6"/>
    <w:rsid w:val="008D5650"/>
    <w:rsid w:val="008E31BE"/>
    <w:rsid w:val="008E354C"/>
    <w:rsid w:val="00921252"/>
    <w:rsid w:val="009256FC"/>
    <w:rsid w:val="00927B29"/>
    <w:rsid w:val="009333FD"/>
    <w:rsid w:val="00942425"/>
    <w:rsid w:val="00954ECC"/>
    <w:rsid w:val="00971309"/>
    <w:rsid w:val="009845AE"/>
    <w:rsid w:val="00990DA3"/>
    <w:rsid w:val="0099781D"/>
    <w:rsid w:val="009A0632"/>
    <w:rsid w:val="009B02AF"/>
    <w:rsid w:val="009C4B77"/>
    <w:rsid w:val="009C6B07"/>
    <w:rsid w:val="009D7B39"/>
    <w:rsid w:val="009E24C1"/>
    <w:rsid w:val="009E682B"/>
    <w:rsid w:val="00A021FA"/>
    <w:rsid w:val="00A02B96"/>
    <w:rsid w:val="00A02EB4"/>
    <w:rsid w:val="00A04692"/>
    <w:rsid w:val="00A311ED"/>
    <w:rsid w:val="00A445A9"/>
    <w:rsid w:val="00A52366"/>
    <w:rsid w:val="00A57C7B"/>
    <w:rsid w:val="00A65429"/>
    <w:rsid w:val="00A6547B"/>
    <w:rsid w:val="00A66329"/>
    <w:rsid w:val="00A679BC"/>
    <w:rsid w:val="00A722E6"/>
    <w:rsid w:val="00A80DE9"/>
    <w:rsid w:val="00A82055"/>
    <w:rsid w:val="00A863AF"/>
    <w:rsid w:val="00A905BF"/>
    <w:rsid w:val="00A91007"/>
    <w:rsid w:val="00A928FD"/>
    <w:rsid w:val="00AB0894"/>
    <w:rsid w:val="00AD0E49"/>
    <w:rsid w:val="00AD3E46"/>
    <w:rsid w:val="00AD7DC7"/>
    <w:rsid w:val="00AE035F"/>
    <w:rsid w:val="00AE57B9"/>
    <w:rsid w:val="00AE5868"/>
    <w:rsid w:val="00AE5D48"/>
    <w:rsid w:val="00AF3DE8"/>
    <w:rsid w:val="00B07AE3"/>
    <w:rsid w:val="00B149FC"/>
    <w:rsid w:val="00B26A8B"/>
    <w:rsid w:val="00B272C5"/>
    <w:rsid w:val="00B321F5"/>
    <w:rsid w:val="00B34ED1"/>
    <w:rsid w:val="00B35DE8"/>
    <w:rsid w:val="00B525ED"/>
    <w:rsid w:val="00B549AE"/>
    <w:rsid w:val="00B624C3"/>
    <w:rsid w:val="00B65B9C"/>
    <w:rsid w:val="00B81524"/>
    <w:rsid w:val="00B85CD8"/>
    <w:rsid w:val="00B93EB4"/>
    <w:rsid w:val="00B96D8C"/>
    <w:rsid w:val="00BA1A39"/>
    <w:rsid w:val="00BB1166"/>
    <w:rsid w:val="00BC62E0"/>
    <w:rsid w:val="00BD2F1B"/>
    <w:rsid w:val="00BE43F1"/>
    <w:rsid w:val="00BE7E5E"/>
    <w:rsid w:val="00BF3CEC"/>
    <w:rsid w:val="00BF5448"/>
    <w:rsid w:val="00C03BEB"/>
    <w:rsid w:val="00C04AC7"/>
    <w:rsid w:val="00C04FF6"/>
    <w:rsid w:val="00C057F8"/>
    <w:rsid w:val="00C06F2A"/>
    <w:rsid w:val="00C12D5A"/>
    <w:rsid w:val="00C14004"/>
    <w:rsid w:val="00C279DD"/>
    <w:rsid w:val="00C364AF"/>
    <w:rsid w:val="00C7028D"/>
    <w:rsid w:val="00C80049"/>
    <w:rsid w:val="00C85B4A"/>
    <w:rsid w:val="00C87457"/>
    <w:rsid w:val="00C9098E"/>
    <w:rsid w:val="00C914CE"/>
    <w:rsid w:val="00CA4931"/>
    <w:rsid w:val="00CB0230"/>
    <w:rsid w:val="00CB2F7B"/>
    <w:rsid w:val="00CB61DE"/>
    <w:rsid w:val="00CB66DD"/>
    <w:rsid w:val="00CC1602"/>
    <w:rsid w:val="00CE193E"/>
    <w:rsid w:val="00CE2D04"/>
    <w:rsid w:val="00CE49AB"/>
    <w:rsid w:val="00CE7EAA"/>
    <w:rsid w:val="00D01254"/>
    <w:rsid w:val="00D25ECE"/>
    <w:rsid w:val="00D263F2"/>
    <w:rsid w:val="00D2751B"/>
    <w:rsid w:val="00D42F6C"/>
    <w:rsid w:val="00D60F76"/>
    <w:rsid w:val="00D803FA"/>
    <w:rsid w:val="00D841B1"/>
    <w:rsid w:val="00D84FF3"/>
    <w:rsid w:val="00D87E2C"/>
    <w:rsid w:val="00D90561"/>
    <w:rsid w:val="00D907A0"/>
    <w:rsid w:val="00D90CED"/>
    <w:rsid w:val="00D976E1"/>
    <w:rsid w:val="00DA30CC"/>
    <w:rsid w:val="00DA53F4"/>
    <w:rsid w:val="00DB16FE"/>
    <w:rsid w:val="00DB38A6"/>
    <w:rsid w:val="00DB4C83"/>
    <w:rsid w:val="00DB7E75"/>
    <w:rsid w:val="00DE3114"/>
    <w:rsid w:val="00DF15A2"/>
    <w:rsid w:val="00DF1884"/>
    <w:rsid w:val="00E31B8B"/>
    <w:rsid w:val="00E340CB"/>
    <w:rsid w:val="00E35F4E"/>
    <w:rsid w:val="00E40837"/>
    <w:rsid w:val="00E511C9"/>
    <w:rsid w:val="00E63636"/>
    <w:rsid w:val="00E6442E"/>
    <w:rsid w:val="00E6576D"/>
    <w:rsid w:val="00E7514A"/>
    <w:rsid w:val="00E9698B"/>
    <w:rsid w:val="00E96BAF"/>
    <w:rsid w:val="00EA05FF"/>
    <w:rsid w:val="00EA0C61"/>
    <w:rsid w:val="00EA7124"/>
    <w:rsid w:val="00EA7E7A"/>
    <w:rsid w:val="00EC74E8"/>
    <w:rsid w:val="00ED098D"/>
    <w:rsid w:val="00ED4829"/>
    <w:rsid w:val="00EE6393"/>
    <w:rsid w:val="00F03836"/>
    <w:rsid w:val="00F208BC"/>
    <w:rsid w:val="00F211CD"/>
    <w:rsid w:val="00F21A94"/>
    <w:rsid w:val="00F2695B"/>
    <w:rsid w:val="00F31872"/>
    <w:rsid w:val="00F33607"/>
    <w:rsid w:val="00F3447D"/>
    <w:rsid w:val="00F35A37"/>
    <w:rsid w:val="00F52919"/>
    <w:rsid w:val="00F531DF"/>
    <w:rsid w:val="00F5321E"/>
    <w:rsid w:val="00F55CF8"/>
    <w:rsid w:val="00F576C1"/>
    <w:rsid w:val="00F61128"/>
    <w:rsid w:val="00F87EE1"/>
    <w:rsid w:val="00F959E3"/>
    <w:rsid w:val="00FA5EF4"/>
    <w:rsid w:val="00FB26CF"/>
    <w:rsid w:val="00FB6AD3"/>
    <w:rsid w:val="00FD0096"/>
    <w:rsid w:val="00FD01C1"/>
    <w:rsid w:val="00FD1214"/>
    <w:rsid w:val="00FD50D2"/>
    <w:rsid w:val="00FE278F"/>
    <w:rsid w:val="00FE33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D48"/>
  </w:style>
  <w:style w:type="paragraph" w:styleId="1">
    <w:name w:val="heading 1"/>
    <w:basedOn w:val="a"/>
    <w:link w:val="10"/>
    <w:uiPriority w:val="9"/>
    <w:qFormat/>
    <w:rsid w:val="00FB6A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5AE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F5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5AE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90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E672E"/>
    <w:pPr>
      <w:ind w:left="720"/>
      <w:contextualSpacing/>
    </w:pPr>
  </w:style>
  <w:style w:type="character" w:styleId="a8">
    <w:name w:val="Emphasis"/>
    <w:basedOn w:val="a0"/>
    <w:uiPriority w:val="20"/>
    <w:qFormat/>
    <w:rsid w:val="00557FD4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FB6A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Strong"/>
    <w:basedOn w:val="a0"/>
    <w:uiPriority w:val="22"/>
    <w:qFormat/>
    <w:rsid w:val="00FB6AD3"/>
    <w:rPr>
      <w:b/>
      <w:bCs/>
    </w:rPr>
  </w:style>
  <w:style w:type="paragraph" w:styleId="aa">
    <w:name w:val="header"/>
    <w:basedOn w:val="a"/>
    <w:link w:val="ab"/>
    <w:uiPriority w:val="99"/>
    <w:unhideWhenUsed/>
    <w:rsid w:val="00C03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03BEB"/>
  </w:style>
  <w:style w:type="paragraph" w:styleId="ac">
    <w:name w:val="footer"/>
    <w:basedOn w:val="a"/>
    <w:link w:val="ad"/>
    <w:uiPriority w:val="99"/>
    <w:unhideWhenUsed/>
    <w:rsid w:val="00C03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03BEB"/>
  </w:style>
  <w:style w:type="character" w:customStyle="1" w:styleId="UnresolvedMention">
    <w:name w:val="Unresolved Mention"/>
    <w:basedOn w:val="a0"/>
    <w:uiPriority w:val="99"/>
    <w:semiHidden/>
    <w:unhideWhenUsed/>
    <w:rsid w:val="001D664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9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24866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2534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0043">
          <w:marLeft w:val="30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0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66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0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58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6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272708">
          <w:blockQuote w:val="1"/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9714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19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963618">
          <w:blockQuote w:val="1"/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42861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967054">
          <w:blockQuote w:val="1"/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07147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94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036632">
          <w:blockQuote w:val="1"/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4093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1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930812">
          <w:blockQuote w:val="1"/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2477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51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6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0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55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69312">
          <w:marLeft w:val="0"/>
          <w:marRight w:val="0"/>
          <w:marTop w:val="0"/>
          <w:marBottom w:val="0"/>
          <w:divBdr>
            <w:top w:val="single" w:sz="2" w:space="12" w:color="9C373A"/>
            <w:left w:val="single" w:sz="12" w:space="31" w:color="9C373A"/>
            <w:bottom w:val="single" w:sz="2" w:space="12" w:color="9C373A"/>
            <w:right w:val="single" w:sz="2" w:space="20" w:color="9C373A"/>
          </w:divBdr>
        </w:div>
      </w:divsChild>
    </w:div>
    <w:div w:id="21018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7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1746</TotalTime>
  <Pages>7</Pages>
  <Words>1372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Torrents.by</Company>
  <LinksUpToDate>false</LinksUpToDate>
  <CharactersWithSpaces>9177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Moi</cp:lastModifiedBy>
  <cp:revision>37</cp:revision>
  <cp:lastPrinted>2019-03-26T12:55:00Z</cp:lastPrinted>
  <dcterms:created xsi:type="dcterms:W3CDTF">2020-01-06T20:43:00Z</dcterms:created>
  <dcterms:modified xsi:type="dcterms:W3CDTF">2020-04-30T09:29:00Z</dcterms:modified>
</cp:coreProperties>
</file>